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9" w:rsidRPr="008A5163" w:rsidRDefault="004475B9" w:rsidP="008A516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A5163">
        <w:rPr>
          <w:rFonts w:eastAsia="Calibri"/>
          <w:b/>
          <w:sz w:val="32"/>
          <w:szCs w:val="32"/>
          <w:lang w:eastAsia="en-US"/>
        </w:rPr>
        <w:t xml:space="preserve">Заплатить </w:t>
      </w:r>
      <w:proofErr w:type="gramStart"/>
      <w:r w:rsidR="008A5163">
        <w:rPr>
          <w:rFonts w:eastAsia="Calibri"/>
          <w:b/>
          <w:sz w:val="32"/>
          <w:szCs w:val="32"/>
          <w:lang w:eastAsia="en-US"/>
        </w:rPr>
        <w:t xml:space="preserve">имущественные </w:t>
      </w:r>
      <w:r w:rsidRPr="008A5163">
        <w:rPr>
          <w:rFonts w:eastAsia="Calibri"/>
          <w:b/>
          <w:sz w:val="32"/>
          <w:szCs w:val="32"/>
          <w:lang w:eastAsia="en-US"/>
        </w:rPr>
        <w:t>налоги можно не дожидаясь</w:t>
      </w:r>
      <w:proofErr w:type="gramEnd"/>
      <w:r w:rsidRPr="008A5163">
        <w:rPr>
          <w:rFonts w:eastAsia="Calibri"/>
          <w:b/>
          <w:sz w:val="32"/>
          <w:szCs w:val="32"/>
          <w:lang w:eastAsia="en-US"/>
        </w:rPr>
        <w:t xml:space="preserve"> налогового уведомления.</w:t>
      </w:r>
    </w:p>
    <w:p w:rsidR="00D33875" w:rsidRPr="008A5163" w:rsidRDefault="00D33875" w:rsidP="00D33875">
      <w:pPr>
        <w:jc w:val="both"/>
        <w:rPr>
          <w:sz w:val="28"/>
          <w:szCs w:val="28"/>
        </w:rPr>
      </w:pPr>
    </w:p>
    <w:p w:rsidR="00D33875" w:rsidRPr="00183AAB" w:rsidRDefault="00D33875" w:rsidP="00D33875">
      <w:pPr>
        <w:jc w:val="both"/>
        <w:rPr>
          <w:b/>
          <w:sz w:val="28"/>
          <w:szCs w:val="28"/>
        </w:rPr>
      </w:pPr>
      <w:r w:rsidRPr="00183AAB">
        <w:rPr>
          <w:b/>
          <w:sz w:val="28"/>
          <w:szCs w:val="28"/>
        </w:rPr>
        <w:t xml:space="preserve">     Межрайонная ИФНС России №5 по Ивановской области сообщает,  что начата  кампания по уплате  имущественных налогов физическими лицами за 2017 год. К таким налогам относится налог на имущество, транспортный и земельный налоги. Массовая рассылка налоговых уведомлений</w:t>
      </w:r>
      <w:r w:rsidR="00571EAA">
        <w:rPr>
          <w:b/>
          <w:sz w:val="28"/>
          <w:szCs w:val="28"/>
        </w:rPr>
        <w:t>,</w:t>
      </w:r>
      <w:r w:rsidRPr="00183AAB">
        <w:rPr>
          <w:b/>
          <w:sz w:val="28"/>
          <w:szCs w:val="28"/>
        </w:rPr>
        <w:t xml:space="preserve"> нач</w:t>
      </w:r>
      <w:r w:rsidR="00571EAA">
        <w:rPr>
          <w:b/>
          <w:sz w:val="28"/>
          <w:szCs w:val="28"/>
        </w:rPr>
        <w:t xml:space="preserve">авшаяся </w:t>
      </w:r>
      <w:r w:rsidRPr="00183AAB">
        <w:rPr>
          <w:b/>
          <w:sz w:val="28"/>
          <w:szCs w:val="28"/>
        </w:rPr>
        <w:t>в сентябре месяце</w:t>
      </w:r>
      <w:r w:rsidR="00571EAA">
        <w:rPr>
          <w:b/>
          <w:sz w:val="28"/>
          <w:szCs w:val="28"/>
        </w:rPr>
        <w:t>,</w:t>
      </w:r>
      <w:r w:rsidRPr="00183AAB">
        <w:rPr>
          <w:b/>
          <w:sz w:val="28"/>
          <w:szCs w:val="28"/>
        </w:rPr>
        <w:t xml:space="preserve"> продлится до ноября месяца.</w:t>
      </w:r>
    </w:p>
    <w:p w:rsidR="00D33875" w:rsidRPr="008A5163" w:rsidRDefault="001D1B92" w:rsidP="00D33875">
      <w:pPr>
        <w:jc w:val="both"/>
        <w:rPr>
          <w:b/>
          <w:sz w:val="28"/>
          <w:szCs w:val="28"/>
        </w:rPr>
      </w:pPr>
      <w:r w:rsidRPr="008A5163">
        <w:rPr>
          <w:rFonts w:eastAsia="Calibri"/>
          <w:b/>
          <w:sz w:val="28"/>
          <w:szCs w:val="28"/>
          <w:lang w:eastAsia="en-US"/>
        </w:rPr>
        <w:t xml:space="preserve">     </w:t>
      </w:r>
      <w:r w:rsidR="00D33875" w:rsidRPr="008A5163">
        <w:rPr>
          <w:b/>
          <w:sz w:val="28"/>
          <w:szCs w:val="28"/>
        </w:rPr>
        <w:t>Единый срок уплаты всех имущественных налогов за 2017 год – 3 декабря 2018 года.</w:t>
      </w:r>
    </w:p>
    <w:p w:rsidR="001D1B92" w:rsidRPr="008A5163" w:rsidRDefault="00D33875" w:rsidP="001D1B9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8A5163">
        <w:rPr>
          <w:rFonts w:eastAsia="Calibri"/>
          <w:sz w:val="28"/>
          <w:szCs w:val="28"/>
          <w:lang w:eastAsia="en-US"/>
        </w:rPr>
        <w:t xml:space="preserve">    </w:t>
      </w:r>
      <w:r w:rsidR="001D1B92" w:rsidRPr="008A5163">
        <w:rPr>
          <w:rFonts w:eastAsia="Calibri"/>
          <w:sz w:val="28"/>
          <w:szCs w:val="28"/>
          <w:lang w:eastAsia="en-US"/>
        </w:rPr>
        <w:t xml:space="preserve"> </w:t>
      </w:r>
      <w:r w:rsidR="001D1B92" w:rsidRPr="008A5163">
        <w:rPr>
          <w:rFonts w:eastAsia="Times New Roman"/>
          <w:sz w:val="28"/>
          <w:szCs w:val="28"/>
          <w:lang w:eastAsia="ru-RU"/>
        </w:rPr>
        <w:t xml:space="preserve">С каждым годом растет число владельцев квартир, домов, земельных участков, транспортных средств. Становясь собственниками имущества, граждане приобретают не только права, но и обязанности. И одна из главных - обязанность платить налоги. Размер исчисляемых имущественных налогов напрямую зависит от налоговой базы, налоговой ставки и установленных налоговых льгот. Источником информации о величине налоговой базы по имущественным налогам являются соответствующие регистрирующие органы (ГИБДД, </w:t>
      </w:r>
      <w:proofErr w:type="spellStart"/>
      <w:r w:rsidR="001D1B92" w:rsidRPr="008A5163">
        <w:rPr>
          <w:rFonts w:eastAsia="Times New Roman"/>
          <w:sz w:val="28"/>
          <w:szCs w:val="28"/>
          <w:lang w:eastAsia="ru-RU"/>
        </w:rPr>
        <w:t>Росреестр</w:t>
      </w:r>
      <w:proofErr w:type="spellEnd"/>
      <w:r w:rsidR="001D1B92" w:rsidRPr="008A51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1D1B92" w:rsidRPr="008A5163">
        <w:rPr>
          <w:rFonts w:eastAsia="Times New Roman"/>
          <w:sz w:val="28"/>
          <w:szCs w:val="28"/>
          <w:lang w:eastAsia="ru-RU"/>
        </w:rPr>
        <w:t>Гостехнадзор</w:t>
      </w:r>
      <w:proofErr w:type="spellEnd"/>
      <w:r w:rsidR="001D1B92" w:rsidRPr="008A5163">
        <w:rPr>
          <w:rFonts w:eastAsia="Times New Roman"/>
          <w:sz w:val="28"/>
          <w:szCs w:val="28"/>
          <w:lang w:eastAsia="ru-RU"/>
        </w:rPr>
        <w:t xml:space="preserve"> и др.), на основании сведений которых налоговые органы ежегодно исчисляют налоги.</w:t>
      </w:r>
    </w:p>
    <w:p w:rsidR="001D1B92" w:rsidRPr="008A5163" w:rsidRDefault="001D1B92" w:rsidP="001D1B9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Calibri"/>
          <w:b/>
          <w:szCs w:val="28"/>
          <w:lang w:eastAsia="en-US"/>
        </w:rPr>
      </w:pPr>
      <w:r w:rsidRPr="008A5163">
        <w:rPr>
          <w:rFonts w:eastAsia="SimSun"/>
          <w:szCs w:val="28"/>
          <w:lang w:eastAsia="zh-CN"/>
        </w:rPr>
        <w:t xml:space="preserve">     </w:t>
      </w:r>
      <w:r w:rsidR="00D33875" w:rsidRPr="008A5163">
        <w:rPr>
          <w:rFonts w:eastAsia="SimSun"/>
          <w:b/>
          <w:szCs w:val="28"/>
          <w:lang w:eastAsia="zh-CN"/>
        </w:rPr>
        <w:t xml:space="preserve">Налоговая инспекция </w:t>
      </w:r>
      <w:r w:rsidRPr="008A5163">
        <w:rPr>
          <w:rFonts w:eastAsia="SimSun"/>
          <w:b/>
          <w:szCs w:val="28"/>
          <w:lang w:eastAsia="zh-CN"/>
        </w:rPr>
        <w:t>отмеча</w:t>
      </w:r>
      <w:r w:rsidR="00D33875" w:rsidRPr="008A5163">
        <w:rPr>
          <w:rFonts w:eastAsia="SimSun"/>
          <w:b/>
          <w:szCs w:val="28"/>
          <w:lang w:eastAsia="zh-CN"/>
        </w:rPr>
        <w:t>е</w:t>
      </w:r>
      <w:r w:rsidRPr="008A5163">
        <w:rPr>
          <w:rFonts w:eastAsia="SimSun"/>
          <w:b/>
          <w:szCs w:val="28"/>
          <w:lang w:eastAsia="zh-CN"/>
        </w:rPr>
        <w:t xml:space="preserve">т социальный аспект кампании по уплате имущественных налогов, поскольку эти средства полностью остаются в регионе. Транспортный налог поступает в областной бюджет, налог на имущество и земельный налог – в бюджеты муниципальных образований.  </w:t>
      </w:r>
    </w:p>
    <w:p w:rsidR="008A5163" w:rsidRPr="008A5163" w:rsidRDefault="001D1B92" w:rsidP="008A5163">
      <w:pPr>
        <w:jc w:val="both"/>
        <w:rPr>
          <w:rFonts w:eastAsia="Calibri"/>
          <w:b/>
          <w:sz w:val="28"/>
          <w:szCs w:val="28"/>
          <w:lang w:eastAsia="en-US"/>
        </w:rPr>
      </w:pPr>
      <w:r w:rsidRPr="008A5163">
        <w:rPr>
          <w:b/>
          <w:sz w:val="28"/>
          <w:szCs w:val="28"/>
        </w:rPr>
        <w:t xml:space="preserve">    </w:t>
      </w:r>
      <w:r w:rsidR="008A5163" w:rsidRPr="008A5163">
        <w:rPr>
          <w:rFonts w:eastAsia="Calibri"/>
          <w:sz w:val="28"/>
          <w:szCs w:val="28"/>
          <w:lang w:eastAsia="en-US"/>
        </w:rPr>
        <w:t xml:space="preserve"> </w:t>
      </w:r>
      <w:r w:rsidR="008A5163">
        <w:rPr>
          <w:rFonts w:eastAsia="Calibri"/>
          <w:sz w:val="28"/>
          <w:szCs w:val="28"/>
          <w:lang w:eastAsia="en-US"/>
        </w:rPr>
        <w:t xml:space="preserve"> </w:t>
      </w:r>
      <w:r w:rsidR="008A5163" w:rsidRPr="008A5163">
        <w:rPr>
          <w:rFonts w:eastAsia="Calibri"/>
          <w:sz w:val="28"/>
          <w:szCs w:val="28"/>
          <w:lang w:eastAsia="en-US"/>
        </w:rPr>
        <w:t xml:space="preserve"> </w:t>
      </w:r>
      <w:r w:rsidR="008A5163" w:rsidRPr="008A5163">
        <w:rPr>
          <w:rFonts w:eastAsia="Calibri"/>
          <w:b/>
          <w:sz w:val="28"/>
          <w:szCs w:val="28"/>
          <w:lang w:eastAsia="en-US"/>
        </w:rPr>
        <w:t xml:space="preserve">Электронные сервисы </w:t>
      </w:r>
      <w:r w:rsidR="008A5163">
        <w:rPr>
          <w:rFonts w:eastAsia="Calibri"/>
          <w:b/>
          <w:sz w:val="28"/>
          <w:szCs w:val="28"/>
          <w:lang w:eastAsia="en-US"/>
        </w:rPr>
        <w:t xml:space="preserve">на сайте </w:t>
      </w:r>
      <w:r w:rsidR="008A5163" w:rsidRPr="008A5163">
        <w:rPr>
          <w:rFonts w:eastAsia="Calibri"/>
          <w:b/>
          <w:sz w:val="28"/>
          <w:szCs w:val="28"/>
          <w:lang w:eastAsia="en-US"/>
        </w:rPr>
        <w:t xml:space="preserve">Федеральной налоговой </w:t>
      </w:r>
      <w:r w:rsidR="008A5163">
        <w:rPr>
          <w:rFonts w:eastAsia="Calibri"/>
          <w:b/>
          <w:sz w:val="28"/>
          <w:szCs w:val="28"/>
          <w:lang w:eastAsia="en-US"/>
        </w:rPr>
        <w:t xml:space="preserve">службы </w:t>
      </w:r>
      <w:r w:rsidR="008A5163" w:rsidRPr="008A5163">
        <w:rPr>
          <w:rFonts w:eastAsia="Calibri"/>
          <w:b/>
          <w:sz w:val="28"/>
          <w:szCs w:val="28"/>
          <w:lang w:val="en-US" w:eastAsia="en-US"/>
        </w:rPr>
        <w:t>www</w:t>
      </w:r>
      <w:r w:rsidR="008A5163" w:rsidRPr="008A5163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="008A5163" w:rsidRPr="008A5163">
        <w:rPr>
          <w:rFonts w:eastAsia="Calibri"/>
          <w:b/>
          <w:sz w:val="28"/>
          <w:szCs w:val="28"/>
          <w:lang w:val="en-US" w:eastAsia="en-US"/>
        </w:rPr>
        <w:t>nalog</w:t>
      </w:r>
      <w:proofErr w:type="spellEnd"/>
      <w:r w:rsidR="008A5163" w:rsidRPr="008A5163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="008A5163" w:rsidRPr="008A5163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="008A5163" w:rsidRPr="008A5163">
        <w:rPr>
          <w:rFonts w:eastAsia="Calibri"/>
          <w:b/>
          <w:sz w:val="28"/>
          <w:szCs w:val="28"/>
          <w:lang w:eastAsia="en-US"/>
        </w:rPr>
        <w:t xml:space="preserve"> позволяют россиянам оплатить налоги, не дожидаясь налогового уведомления.</w:t>
      </w:r>
    </w:p>
    <w:p w:rsidR="00A54FB4" w:rsidRDefault="008A5163" w:rsidP="00A54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C5469">
        <w:rPr>
          <w:b/>
          <w:sz w:val="28"/>
          <w:szCs w:val="28"/>
        </w:rPr>
        <w:t xml:space="preserve">Одним из лидеров </w:t>
      </w:r>
      <w:proofErr w:type="spellStart"/>
      <w:r w:rsidRPr="00EC5469">
        <w:rPr>
          <w:b/>
          <w:sz w:val="28"/>
          <w:szCs w:val="28"/>
        </w:rPr>
        <w:t>интернет-ресурсов</w:t>
      </w:r>
      <w:proofErr w:type="spellEnd"/>
      <w:r w:rsidRPr="00EC5469">
        <w:rPr>
          <w:b/>
          <w:sz w:val="28"/>
          <w:szCs w:val="28"/>
        </w:rPr>
        <w:t xml:space="preserve"> является «Личный кабинет налогоплательщика физического лица».</w:t>
      </w:r>
      <w:r w:rsidR="00A54FB4" w:rsidRPr="00571EAA">
        <w:rPr>
          <w:sz w:val="28"/>
          <w:szCs w:val="28"/>
        </w:rPr>
        <w:t xml:space="preserve"> Налогоплательщикам - пользователям Личн</w:t>
      </w:r>
      <w:r w:rsidR="00571EAA" w:rsidRPr="00571EAA">
        <w:rPr>
          <w:sz w:val="28"/>
          <w:szCs w:val="28"/>
        </w:rPr>
        <w:t>ого</w:t>
      </w:r>
      <w:r w:rsidR="00A54FB4" w:rsidRPr="00571EAA">
        <w:rPr>
          <w:sz w:val="28"/>
          <w:szCs w:val="28"/>
        </w:rPr>
        <w:t xml:space="preserve"> кабинет</w:t>
      </w:r>
      <w:r w:rsidR="00571EAA" w:rsidRPr="00571EAA">
        <w:rPr>
          <w:sz w:val="28"/>
          <w:szCs w:val="28"/>
        </w:rPr>
        <w:t xml:space="preserve">а </w:t>
      </w:r>
      <w:r w:rsidR="00A54FB4" w:rsidRPr="00571EAA">
        <w:rPr>
          <w:sz w:val="28"/>
          <w:szCs w:val="28"/>
        </w:rPr>
        <w:t xml:space="preserve"> налоговые уве</w:t>
      </w:r>
      <w:r w:rsidR="00A54FB4">
        <w:rPr>
          <w:sz w:val="28"/>
          <w:szCs w:val="28"/>
        </w:rPr>
        <w:t xml:space="preserve">домления направлены в электронном виде, по почте такие уведомления не рассылаются. </w:t>
      </w:r>
      <w:r w:rsidR="0069531B" w:rsidRPr="00571EAA">
        <w:rPr>
          <w:b/>
          <w:sz w:val="28"/>
          <w:szCs w:val="28"/>
        </w:rPr>
        <w:t>П</w:t>
      </w:r>
      <w:r w:rsidR="00A54FB4" w:rsidRPr="00571EAA">
        <w:rPr>
          <w:b/>
          <w:sz w:val="28"/>
          <w:szCs w:val="28"/>
        </w:rPr>
        <w:t>ользовател</w:t>
      </w:r>
      <w:r w:rsidR="0069531B" w:rsidRPr="00571EAA">
        <w:rPr>
          <w:b/>
          <w:sz w:val="28"/>
          <w:szCs w:val="28"/>
        </w:rPr>
        <w:t>ям</w:t>
      </w:r>
      <w:r w:rsidR="00A54FB4" w:rsidRPr="00571EAA">
        <w:rPr>
          <w:b/>
          <w:sz w:val="28"/>
          <w:szCs w:val="28"/>
        </w:rPr>
        <w:t xml:space="preserve"> Личного кабинета </w:t>
      </w:r>
      <w:r w:rsidR="0069531B" w:rsidRPr="00571EAA">
        <w:rPr>
          <w:b/>
          <w:sz w:val="28"/>
          <w:szCs w:val="28"/>
        </w:rPr>
        <w:t xml:space="preserve">уже сейчас </w:t>
      </w:r>
      <w:r w:rsidR="00A54FB4" w:rsidRPr="00571EAA">
        <w:rPr>
          <w:b/>
          <w:sz w:val="28"/>
          <w:szCs w:val="28"/>
        </w:rPr>
        <w:t>предоставлена возможность оплатить имущественные налоги, не дожидаясь срока уплаты</w:t>
      </w:r>
      <w:r w:rsidR="00A54FB4">
        <w:rPr>
          <w:sz w:val="28"/>
          <w:szCs w:val="28"/>
        </w:rPr>
        <w:t xml:space="preserve">.  </w:t>
      </w:r>
    </w:p>
    <w:p w:rsidR="00A54FB4" w:rsidRPr="00183AAB" w:rsidRDefault="00A54FB4" w:rsidP="006953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183AAB">
        <w:rPr>
          <w:rFonts w:eastAsia="Calibri"/>
          <w:sz w:val="28"/>
          <w:szCs w:val="28"/>
          <w:lang w:eastAsia="en-US"/>
        </w:rPr>
        <w:t>Для подключения к «Личному кабинету» граждане могут обратиться в любой налоговый орган с удостоверением личности и заполнить заявление, что бы получить логин и пароль.</w:t>
      </w:r>
      <w:r w:rsidRPr="00183AAB">
        <w:rPr>
          <w:sz w:val="28"/>
          <w:szCs w:val="28"/>
        </w:rPr>
        <w:t xml:space="preserve">     </w:t>
      </w:r>
      <w:hyperlink r:id="rId5" w:history="1">
        <w:r w:rsidRPr="00183AAB">
          <w:rPr>
            <w:rStyle w:val="a3"/>
            <w:rFonts w:eastAsia="Calibri"/>
            <w:sz w:val="28"/>
            <w:szCs w:val="28"/>
            <w:lang w:eastAsia="en-US"/>
          </w:rPr>
          <w:t>«Личный кабинет налогоплательщика для физического лица»</w:t>
        </w:r>
      </w:hyperlink>
      <w:r w:rsidRPr="00183AAB">
        <w:rPr>
          <w:rFonts w:eastAsia="Calibri"/>
          <w:sz w:val="28"/>
          <w:szCs w:val="28"/>
          <w:lang w:eastAsia="en-US"/>
        </w:rPr>
        <w:t xml:space="preserve"> теперь доступен лицам, зарегистрированным на портале </w:t>
      </w:r>
      <w:hyperlink r:id="rId6" w:history="1">
        <w:r w:rsidRPr="00183AAB">
          <w:rPr>
            <w:rStyle w:val="a3"/>
            <w:rFonts w:eastAsia="Calibri"/>
            <w:sz w:val="28"/>
            <w:szCs w:val="28"/>
            <w:lang w:eastAsia="en-US"/>
          </w:rPr>
          <w:t>gosuslugi.ru</w:t>
        </w:r>
      </w:hyperlink>
      <w:r w:rsidRPr="00183AAB">
        <w:rPr>
          <w:rFonts w:eastAsia="Calibri"/>
          <w:sz w:val="28"/>
          <w:szCs w:val="28"/>
          <w:lang w:eastAsia="en-US"/>
        </w:rPr>
        <w:t xml:space="preserve">. Посещать налоговую инспекцию нет необходимости. </w:t>
      </w:r>
    </w:p>
    <w:p w:rsidR="00A54FB4" w:rsidRPr="008A5163" w:rsidRDefault="00A54FB4" w:rsidP="00A54FB4">
      <w:pPr>
        <w:jc w:val="both"/>
        <w:rPr>
          <w:b/>
          <w:sz w:val="28"/>
          <w:szCs w:val="28"/>
        </w:rPr>
      </w:pPr>
      <w:bookmarkStart w:id="0" w:name="_GoBack"/>
      <w:bookmarkEnd w:id="0"/>
      <w:r w:rsidRPr="008A5163">
        <w:rPr>
          <w:b/>
          <w:sz w:val="28"/>
          <w:szCs w:val="28"/>
        </w:rPr>
        <w:t xml:space="preserve">       </w:t>
      </w:r>
      <w:r w:rsidR="00183AAB">
        <w:rPr>
          <w:b/>
          <w:sz w:val="28"/>
          <w:szCs w:val="28"/>
        </w:rPr>
        <w:t xml:space="preserve">Межрайонная ИФНС России № 5 по Ивановской области </w:t>
      </w:r>
      <w:r w:rsidRPr="008A5163">
        <w:rPr>
          <w:b/>
          <w:sz w:val="28"/>
          <w:szCs w:val="28"/>
        </w:rPr>
        <w:t xml:space="preserve"> отмечает, что уплата налогов - конституционный долг каждого добропорядочного гражданина, и призываем земляков исполнить его </w:t>
      </w:r>
      <w:r w:rsidR="0069531B">
        <w:rPr>
          <w:b/>
          <w:sz w:val="28"/>
          <w:szCs w:val="28"/>
        </w:rPr>
        <w:t xml:space="preserve">не нарушая </w:t>
      </w:r>
      <w:r w:rsidRPr="008A5163">
        <w:rPr>
          <w:b/>
          <w:sz w:val="28"/>
          <w:szCs w:val="28"/>
        </w:rPr>
        <w:t xml:space="preserve"> установленные законодательством сроки. Налоговая инспекция выражает благодарность всем налогоплательщикам, заблаговременно оплатившим имущественные налоги! </w:t>
      </w:r>
    </w:p>
    <w:p w:rsidR="008A5163" w:rsidRPr="008A5163" w:rsidRDefault="008A5163" w:rsidP="008A5163">
      <w:pPr>
        <w:tabs>
          <w:tab w:val="left" w:pos="2985"/>
        </w:tabs>
        <w:jc w:val="both"/>
        <w:rPr>
          <w:b/>
          <w:sz w:val="28"/>
          <w:szCs w:val="28"/>
        </w:rPr>
      </w:pPr>
      <w:r w:rsidRPr="008A5163">
        <w:rPr>
          <w:b/>
          <w:sz w:val="28"/>
          <w:szCs w:val="28"/>
        </w:rPr>
        <w:tab/>
      </w:r>
    </w:p>
    <w:p w:rsidR="008A5163" w:rsidRDefault="008A5163" w:rsidP="00D33875">
      <w:pPr>
        <w:jc w:val="both"/>
        <w:rPr>
          <w:b/>
          <w:sz w:val="28"/>
          <w:szCs w:val="28"/>
        </w:rPr>
      </w:pPr>
    </w:p>
    <w:sectPr w:rsidR="008A5163" w:rsidSect="00E171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C"/>
    <w:rsid w:val="000129CF"/>
    <w:rsid w:val="000B675C"/>
    <w:rsid w:val="00183AAB"/>
    <w:rsid w:val="001D1B92"/>
    <w:rsid w:val="004475B9"/>
    <w:rsid w:val="00571EAA"/>
    <w:rsid w:val="0064030C"/>
    <w:rsid w:val="0069531B"/>
    <w:rsid w:val="008A5163"/>
    <w:rsid w:val="00A54FB4"/>
    <w:rsid w:val="00CD0EA1"/>
    <w:rsid w:val="00D33875"/>
    <w:rsid w:val="00E171A4"/>
    <w:rsid w:val="00E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B92"/>
    <w:rPr>
      <w:rFonts w:eastAsia="SimSun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1D1B92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1B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B92"/>
    <w:rPr>
      <w:rFonts w:eastAsia="SimSun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1D1B92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1B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ta.gosuslugi.ru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Ивановской области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Наталия Викторовна</dc:creator>
  <cp:lastModifiedBy>Кныш Наталия Викторовна</cp:lastModifiedBy>
  <cp:revision>4</cp:revision>
  <dcterms:created xsi:type="dcterms:W3CDTF">2018-09-26T12:03:00Z</dcterms:created>
  <dcterms:modified xsi:type="dcterms:W3CDTF">2018-09-26T12:05:00Z</dcterms:modified>
</cp:coreProperties>
</file>