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E" w:rsidRPr="00656607" w:rsidRDefault="004D043E" w:rsidP="004D04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043E" w:rsidRPr="00656607" w:rsidRDefault="004D043E" w:rsidP="004D04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043E" w:rsidRPr="00656607" w:rsidRDefault="004D043E" w:rsidP="004D04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:rsidR="004D043E" w:rsidRPr="00656607" w:rsidRDefault="004D043E" w:rsidP="004D04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43E" w:rsidRPr="00656607" w:rsidRDefault="004D043E" w:rsidP="004D04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от </w:t>
      </w:r>
      <w:r w:rsidR="00257094" w:rsidRPr="00656607">
        <w:rPr>
          <w:rFonts w:ascii="Times New Roman" w:hAnsi="Times New Roman" w:cs="Times New Roman"/>
          <w:sz w:val="24"/>
          <w:szCs w:val="24"/>
        </w:rPr>
        <w:t>29</w:t>
      </w:r>
      <w:r w:rsidR="00A673C3" w:rsidRPr="00656607">
        <w:rPr>
          <w:rFonts w:ascii="Times New Roman" w:hAnsi="Times New Roman" w:cs="Times New Roman"/>
          <w:sz w:val="24"/>
          <w:szCs w:val="24"/>
        </w:rPr>
        <w:t>.12</w:t>
      </w:r>
      <w:r w:rsidRPr="00656607">
        <w:rPr>
          <w:rFonts w:ascii="Times New Roman" w:hAnsi="Times New Roman" w:cs="Times New Roman"/>
          <w:sz w:val="24"/>
          <w:szCs w:val="24"/>
        </w:rPr>
        <w:t xml:space="preserve">.2017              с.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Батманы</w:t>
      </w: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 w:rsidR="00257094" w:rsidRPr="00656607">
        <w:rPr>
          <w:rFonts w:ascii="Times New Roman" w:hAnsi="Times New Roman" w:cs="Times New Roman"/>
          <w:sz w:val="24"/>
          <w:szCs w:val="24"/>
        </w:rPr>
        <w:t>81</w:t>
      </w:r>
    </w:p>
    <w:p w:rsidR="004D043E" w:rsidRPr="00656607" w:rsidRDefault="004D043E" w:rsidP="00805D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5DBD" w:rsidRPr="00656607" w:rsidRDefault="00805DBD" w:rsidP="0080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257094" w:rsidRPr="00656607">
        <w:rPr>
          <w:rFonts w:ascii="Times New Roman" w:hAnsi="Times New Roman" w:cs="Times New Roman"/>
          <w:color w:val="000000"/>
          <w:sz w:val="24"/>
          <w:szCs w:val="24"/>
        </w:rPr>
        <w:t>Батмановского</w:t>
      </w:r>
      <w:r w:rsidRPr="006566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Кинешемского муниципального района</w:t>
      </w:r>
      <w:r w:rsidRPr="00656607">
        <w:rPr>
          <w:rFonts w:ascii="Times New Roman" w:hAnsi="Times New Roman" w:cs="Times New Roman"/>
          <w:sz w:val="24"/>
          <w:szCs w:val="24"/>
        </w:rPr>
        <w:t>»</w:t>
      </w:r>
    </w:p>
    <w:p w:rsidR="00805DBD" w:rsidRPr="00656607" w:rsidRDefault="00805DBD" w:rsidP="00805DBD">
      <w:pPr>
        <w:pStyle w:val="a5"/>
        <w:spacing w:before="0" w:beforeAutospacing="0" w:after="0" w:afterAutospacing="0"/>
        <w:rPr>
          <w:color w:val="000000"/>
        </w:rPr>
      </w:pPr>
    </w:p>
    <w:p w:rsidR="00805DBD" w:rsidRPr="00656607" w:rsidRDefault="00805DBD" w:rsidP="00805DB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56607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</w:t>
      </w:r>
      <w:r w:rsidR="00257094" w:rsidRPr="00656607">
        <w:rPr>
          <w:color w:val="000000"/>
        </w:rPr>
        <w:t>Батмановского</w:t>
      </w:r>
      <w:r w:rsidRPr="00656607">
        <w:rPr>
          <w:color w:val="000000"/>
        </w:rPr>
        <w:t xml:space="preserve"> сельского поселения Кинешемского муниципального района администрация </w:t>
      </w:r>
      <w:r w:rsidR="00257094" w:rsidRPr="00656607">
        <w:rPr>
          <w:color w:val="000000"/>
        </w:rPr>
        <w:t>Батмановского</w:t>
      </w:r>
      <w:r w:rsidRPr="00656607">
        <w:rPr>
          <w:color w:val="000000"/>
        </w:rPr>
        <w:t xml:space="preserve"> сельского поселения Кинешемского муниципального района постановляет:</w:t>
      </w:r>
    </w:p>
    <w:p w:rsidR="00805DBD" w:rsidRPr="00656607" w:rsidRDefault="00805DBD" w:rsidP="00805DB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257094" w:rsidRPr="00656607">
        <w:rPr>
          <w:rFonts w:ascii="Times New Roman" w:hAnsi="Times New Roman" w:cs="Times New Roman"/>
          <w:color w:val="000000"/>
          <w:sz w:val="24"/>
          <w:szCs w:val="24"/>
        </w:rPr>
        <w:t>Батмановского</w:t>
      </w:r>
      <w:r w:rsidRPr="006566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Кинешемского муниципального района</w:t>
      </w:r>
      <w:r w:rsidRPr="0065660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05DBD" w:rsidRPr="00656607" w:rsidRDefault="00805DBD" w:rsidP="00805DB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соответствии с частью 8 статьи 42 Устава </w:t>
      </w:r>
      <w:r w:rsidR="00257094" w:rsidRPr="00656607">
        <w:rPr>
          <w:rFonts w:ascii="Times New Roman" w:hAnsi="Times New Roman" w:cs="Times New Roman"/>
          <w:bCs/>
          <w:sz w:val="24"/>
          <w:szCs w:val="24"/>
        </w:rPr>
        <w:t>Батмановского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Кинешемского муниципального района в разделе «</w:t>
      </w:r>
      <w:r w:rsidR="00257094" w:rsidRPr="00656607">
        <w:rPr>
          <w:rFonts w:ascii="Times New Roman" w:hAnsi="Times New Roman" w:cs="Times New Roman"/>
          <w:sz w:val="24"/>
          <w:szCs w:val="24"/>
        </w:rPr>
        <w:t xml:space="preserve">Батмановское 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805DBD" w:rsidRPr="00656607" w:rsidRDefault="00805DBD" w:rsidP="00805DBD">
      <w:pPr>
        <w:pStyle w:val="a5"/>
        <w:spacing w:before="0" w:beforeAutospacing="0" w:after="0" w:afterAutospacing="0"/>
        <w:ind w:firstLine="567"/>
        <w:jc w:val="both"/>
        <w:rPr>
          <w:color w:val="080808"/>
        </w:rPr>
      </w:pPr>
      <w:r w:rsidRPr="00656607">
        <w:rPr>
          <w:color w:val="080808"/>
        </w:rPr>
        <w:t>3. Настоящее постановление вступает в силу после его официального обнародования.</w:t>
      </w:r>
    </w:p>
    <w:p w:rsidR="005E4DFC" w:rsidRPr="00656607" w:rsidRDefault="00A673C3" w:rsidP="00C73055">
      <w:pPr>
        <w:pStyle w:val="a5"/>
        <w:spacing w:before="0" w:beforeAutospacing="0" w:after="0" w:afterAutospacing="0"/>
        <w:ind w:firstLine="567"/>
        <w:jc w:val="both"/>
        <w:rPr>
          <w:color w:val="080808"/>
        </w:rPr>
      </w:pPr>
      <w:r w:rsidRPr="00656607">
        <w:rPr>
          <w:color w:val="080808"/>
        </w:rPr>
        <w:t xml:space="preserve">4. Контроль за выполнением настоящего постановления возложить на заместителя главы администрации </w:t>
      </w:r>
      <w:r w:rsidR="00257094" w:rsidRPr="00656607">
        <w:rPr>
          <w:bCs/>
          <w:color w:val="080808"/>
        </w:rPr>
        <w:t>Батмановского</w:t>
      </w:r>
      <w:r w:rsidRPr="00656607">
        <w:rPr>
          <w:color w:val="080808"/>
        </w:rPr>
        <w:t xml:space="preserve"> сельского поселения </w:t>
      </w:r>
      <w:r w:rsidR="00257094" w:rsidRPr="00656607">
        <w:rPr>
          <w:color w:val="080808"/>
        </w:rPr>
        <w:t>Шишкину Н.И.</w:t>
      </w:r>
    </w:p>
    <w:p w:rsidR="005E4DFC" w:rsidRPr="00656607" w:rsidRDefault="005E4DFC" w:rsidP="005E4DFC">
      <w:pPr>
        <w:pStyle w:val="a5"/>
        <w:spacing w:before="0" w:beforeAutospacing="0" w:after="0" w:afterAutospacing="0"/>
        <w:jc w:val="both"/>
      </w:pPr>
    </w:p>
    <w:p w:rsidR="00A673C3" w:rsidRPr="00656607" w:rsidRDefault="00257094" w:rsidP="005E4DFC">
      <w:pPr>
        <w:pStyle w:val="1"/>
        <w:tabs>
          <w:tab w:val="clear" w:pos="0"/>
        </w:tabs>
        <w:ind w:left="0" w:firstLine="0"/>
        <w:rPr>
          <w:rFonts w:ascii="Times New Roman" w:hAnsi="Times New Roman" w:cs="Times New Roman"/>
        </w:rPr>
      </w:pPr>
      <w:r w:rsidRPr="00656607">
        <w:rPr>
          <w:rFonts w:ascii="Times New Roman" w:hAnsi="Times New Roman" w:cs="Times New Roman"/>
        </w:rPr>
        <w:t>Глава</w:t>
      </w:r>
    </w:p>
    <w:p w:rsidR="00805DBD" w:rsidRPr="00656607" w:rsidRDefault="00257094" w:rsidP="00805DBD">
      <w:pPr>
        <w:pStyle w:val="1"/>
        <w:numPr>
          <w:ilvl w:val="3"/>
          <w:numId w:val="1"/>
        </w:numPr>
        <w:tabs>
          <w:tab w:val="clear" w:pos="0"/>
        </w:tabs>
        <w:ind w:left="0" w:firstLine="0"/>
        <w:rPr>
          <w:rFonts w:ascii="Times New Roman" w:hAnsi="Times New Roman" w:cs="Times New Roman"/>
        </w:rPr>
      </w:pPr>
      <w:r w:rsidRPr="00656607">
        <w:rPr>
          <w:rFonts w:ascii="Times New Roman" w:hAnsi="Times New Roman" w:cs="Times New Roman"/>
        </w:rPr>
        <w:t>Батмановского</w:t>
      </w:r>
      <w:r w:rsidR="00805DBD" w:rsidRPr="00656607">
        <w:rPr>
          <w:rFonts w:ascii="Times New Roman" w:hAnsi="Times New Roman" w:cs="Times New Roman"/>
        </w:rPr>
        <w:t xml:space="preserve"> сельского поселения                             </w:t>
      </w:r>
      <w:r w:rsidRPr="00656607">
        <w:rPr>
          <w:rFonts w:ascii="Times New Roman" w:hAnsi="Times New Roman" w:cs="Times New Roman"/>
        </w:rPr>
        <w:t xml:space="preserve">           </w:t>
      </w:r>
      <w:r w:rsidR="00656607">
        <w:rPr>
          <w:rFonts w:ascii="Times New Roman" w:hAnsi="Times New Roman" w:cs="Times New Roman"/>
        </w:rPr>
        <w:t xml:space="preserve">                                 </w:t>
      </w:r>
      <w:r w:rsidRPr="00656607">
        <w:rPr>
          <w:rFonts w:ascii="Times New Roman" w:hAnsi="Times New Roman" w:cs="Times New Roman"/>
        </w:rPr>
        <w:t>Н.Г. Кузьмина</w:t>
      </w:r>
    </w:p>
    <w:p w:rsidR="00805DBD" w:rsidRPr="00656607" w:rsidRDefault="00805DBD" w:rsidP="00805DBD">
      <w:pPr>
        <w:pStyle w:val="a5"/>
        <w:spacing w:before="0" w:beforeAutospacing="0" w:after="0" w:afterAutospacing="0"/>
        <w:jc w:val="right"/>
      </w:pPr>
    </w:p>
    <w:p w:rsidR="00805DBD" w:rsidRPr="00656607" w:rsidRDefault="00805DBD" w:rsidP="00805DBD">
      <w:pPr>
        <w:pStyle w:val="a4"/>
        <w:ind w:firstLine="1702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Утвержден</w:t>
      </w:r>
    </w:p>
    <w:p w:rsidR="00805DBD" w:rsidRPr="00656607" w:rsidRDefault="00805DBD" w:rsidP="00805DBD">
      <w:pPr>
        <w:pStyle w:val="a4"/>
        <w:ind w:firstLine="1702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05DBD" w:rsidRPr="00656607" w:rsidRDefault="00257094" w:rsidP="00805DBD">
      <w:pPr>
        <w:pStyle w:val="a4"/>
        <w:ind w:firstLine="1702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5DBD" w:rsidRDefault="00805DBD" w:rsidP="00805DBD">
      <w:pPr>
        <w:pStyle w:val="a4"/>
        <w:ind w:firstLine="1702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от </w:t>
      </w:r>
      <w:r w:rsidR="00257094" w:rsidRPr="00656607">
        <w:rPr>
          <w:rFonts w:ascii="Times New Roman" w:hAnsi="Times New Roman" w:cs="Times New Roman"/>
          <w:sz w:val="24"/>
          <w:szCs w:val="24"/>
        </w:rPr>
        <w:t>29</w:t>
      </w:r>
      <w:r w:rsidR="004A7165" w:rsidRPr="00656607">
        <w:rPr>
          <w:rFonts w:ascii="Times New Roman" w:hAnsi="Times New Roman" w:cs="Times New Roman"/>
          <w:sz w:val="24"/>
          <w:szCs w:val="24"/>
        </w:rPr>
        <w:t>.12</w:t>
      </w:r>
      <w:r w:rsidRPr="00656607">
        <w:rPr>
          <w:rFonts w:ascii="Times New Roman" w:hAnsi="Times New Roman" w:cs="Times New Roman"/>
          <w:sz w:val="24"/>
          <w:szCs w:val="24"/>
        </w:rPr>
        <w:t xml:space="preserve">.2017 № </w:t>
      </w:r>
      <w:r w:rsidR="00257094" w:rsidRPr="00656607">
        <w:rPr>
          <w:rFonts w:ascii="Times New Roman" w:hAnsi="Times New Roman" w:cs="Times New Roman"/>
          <w:sz w:val="24"/>
          <w:szCs w:val="24"/>
        </w:rPr>
        <w:t>81</w:t>
      </w:r>
    </w:p>
    <w:p w:rsidR="00C73055" w:rsidRDefault="00C73055" w:rsidP="00805DBD">
      <w:pPr>
        <w:pStyle w:val="a4"/>
        <w:ind w:firstLine="17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</w:p>
    <w:p w:rsidR="00C73055" w:rsidRPr="00C73055" w:rsidRDefault="00C73055" w:rsidP="00C7305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C73055">
        <w:rPr>
          <w:rFonts w:ascii="Times New Roman" w:hAnsi="Times New Roman" w:cs="Times New Roman"/>
          <w:b w:val="0"/>
          <w:sz w:val="24"/>
          <w:szCs w:val="24"/>
        </w:rPr>
        <w:t>Батмановского сельского поселения от</w:t>
      </w:r>
      <w:r>
        <w:rPr>
          <w:rFonts w:ascii="Times New Roman" w:hAnsi="Times New Roman" w:cs="Times New Roman"/>
          <w:b w:val="0"/>
        </w:rPr>
        <w:t xml:space="preserve"> </w:t>
      </w:r>
      <w:r w:rsidRPr="00C73055">
        <w:rPr>
          <w:rFonts w:ascii="Times New Roman" w:hAnsi="Times New Roman" w:cs="Times New Roman"/>
          <w:b w:val="0"/>
        </w:rPr>
        <w:t>08.05.2019 г. № 15</w:t>
      </w:r>
      <w:r w:rsidR="00BE7C85">
        <w:rPr>
          <w:rFonts w:ascii="Times New Roman" w:hAnsi="Times New Roman" w:cs="Times New Roman"/>
          <w:b w:val="0"/>
        </w:rPr>
        <w:t>, от 18.03.2020 № 19</w:t>
      </w:r>
      <w:r>
        <w:rPr>
          <w:rFonts w:ascii="Times New Roman" w:hAnsi="Times New Roman" w:cs="Times New Roman"/>
          <w:b w:val="0"/>
        </w:rPr>
        <w:t>)</w:t>
      </w:r>
    </w:p>
    <w:p w:rsidR="00C73055" w:rsidRPr="00656607" w:rsidRDefault="00C73055" w:rsidP="00805DBD">
      <w:pPr>
        <w:pStyle w:val="a4"/>
        <w:ind w:firstLine="1702"/>
        <w:jc w:val="right"/>
        <w:rPr>
          <w:rFonts w:ascii="Times New Roman" w:hAnsi="Times New Roman" w:cs="Times New Roman"/>
          <w:sz w:val="24"/>
          <w:szCs w:val="24"/>
        </w:rPr>
      </w:pPr>
    </w:p>
    <w:p w:rsidR="00805DBD" w:rsidRPr="00656607" w:rsidRDefault="00805DBD" w:rsidP="00805DBD">
      <w:pPr>
        <w:pStyle w:val="a4"/>
        <w:ind w:firstLine="1993"/>
        <w:jc w:val="center"/>
        <w:rPr>
          <w:rFonts w:ascii="Times New Roman" w:hAnsi="Times New Roman" w:cs="Times New Roman"/>
          <w:sz w:val="24"/>
          <w:szCs w:val="24"/>
        </w:rPr>
      </w:pPr>
    </w:p>
    <w:p w:rsidR="00805DBD" w:rsidRPr="00656607" w:rsidRDefault="00805DBD" w:rsidP="00805D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05DBD" w:rsidRPr="00656607" w:rsidRDefault="00805DBD" w:rsidP="00805D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«Предоставление порубочного билета и (или) разрешения на пересадку деревьев и кустарников на территории </w:t>
      </w:r>
      <w:r w:rsidR="00257094" w:rsidRPr="00656607">
        <w:rPr>
          <w:rFonts w:ascii="Times New Roman" w:hAnsi="Times New Roman" w:cs="Times New Roman"/>
          <w:color w:val="000000"/>
          <w:sz w:val="24"/>
          <w:szCs w:val="24"/>
        </w:rPr>
        <w:t>Батмановского</w:t>
      </w:r>
      <w:r w:rsidRPr="006566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Кинешемского муниципального района</w:t>
      </w:r>
      <w:r w:rsidRPr="00656607">
        <w:rPr>
          <w:rFonts w:ascii="Times New Roman" w:hAnsi="Times New Roman" w:cs="Times New Roman"/>
          <w:sz w:val="24"/>
          <w:szCs w:val="24"/>
        </w:rPr>
        <w:t>»</w:t>
      </w:r>
    </w:p>
    <w:p w:rsidR="004051D9" w:rsidRPr="00656607" w:rsidRDefault="004051D9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4051D9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4051D9" w:rsidRPr="00656607" w:rsidRDefault="004051D9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CDC" w:rsidRPr="00656607" w:rsidRDefault="00BF4CDC" w:rsidP="00805D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 xml:space="preserve">Предоставление порубочного билета и (или) разрешения на пересадку деревьев и кустарников на территории </w:t>
      </w:r>
      <w:r w:rsidR="00257094" w:rsidRPr="00656607">
        <w:rPr>
          <w:rFonts w:ascii="Times New Roman" w:hAnsi="Times New Roman" w:cs="Times New Roman"/>
          <w:color w:val="000000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Кинешемского муниципального района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 xml:space="preserve"> (далее - Регламент и муниципальная услуга соответственно)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2.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, за исключением зеленых насаждений, произрастающих на земельных участках, находящихся в федеральной собственности, в собственности субъекта Российской Федерации - Ивановской области, в частной собственности, общей долевой собственности, а также занятых городскими лесами.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3. Вырубку (снос), обрезку зеленых насаждений допускается проводить только при наличии порубочного билета, пересадка деревьев и кустарников производится на основании разрешения на пересадку деревьев и кустарников, выдаваемых в соответствии с настоящим Регламентом.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4. Вырубка (снос), обрезка, пересадка зеленых насаждений осуществляются в случаях: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2) проведения санитарных рубок (в том числе удаления аварийных деревьев и кустарников), реконструкции зеленых насаждений и капитального ремонте (реставрации) объектов озеленения (парков, бульваров, скверов, улиц, внутридворовых озелененных территорий);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4) проведения капитального и текущего ремонта инженерных коммуникаций;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помещениях.</w:t>
      </w:r>
    </w:p>
    <w:p w:rsidR="00BF4CDC" w:rsidRPr="00656607" w:rsidRDefault="00BF4CDC" w:rsidP="006566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1.2. Лица, имеющие право на получение муниципальной услуги</w:t>
      </w:r>
    </w:p>
    <w:p w:rsidR="00BF4CDC" w:rsidRPr="00656607" w:rsidRDefault="00BF4CDC" w:rsidP="00656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656607">
        <w:rPr>
          <w:rFonts w:ascii="Times New Roman" w:hAnsi="Times New Roman" w:cs="Times New Roman"/>
          <w:sz w:val="24"/>
          <w:szCs w:val="24"/>
        </w:rPr>
        <w:t>5. Заявителями по муниципальной услуге являются физические и юридические лица либо их уполномоченные представители (далее - Заявители).</w:t>
      </w:r>
    </w:p>
    <w:p w:rsidR="00BF4CDC" w:rsidRPr="00656607" w:rsidRDefault="00BF4CDC" w:rsidP="00656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1.3. Порядок информирования о правилах предоставления</w:t>
      </w:r>
    </w:p>
    <w:p w:rsidR="00BF4CDC" w:rsidRPr="00656607" w:rsidRDefault="00BF4CDC" w:rsidP="00656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F4CDC" w:rsidRPr="00656607" w:rsidRDefault="00BF4CDC" w:rsidP="006566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6. Информирование Заявителей о порядке предоставления муниципальной услуги обеспечивается исполнителем - специалист</w:t>
      </w:r>
      <w:r w:rsidR="004051D9" w:rsidRPr="00656607">
        <w:rPr>
          <w:rFonts w:ascii="Times New Roman" w:hAnsi="Times New Roman" w:cs="Times New Roman"/>
          <w:sz w:val="24"/>
          <w:szCs w:val="24"/>
        </w:rPr>
        <w:t>ами</w:t>
      </w:r>
      <w:r w:rsidRPr="006566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Pr="00656607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осуществляется непосредственно исполнителем.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7. Информация о порядке предоставления муниципальной услуги, бланки, необходимые для предоставления муниципальной услуги, предоставляются:</w:t>
      </w:r>
    </w:p>
    <w:p w:rsidR="001B1D50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1) непосредственно в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1B1D50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5660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B1D50" w:rsidRPr="00656607">
        <w:rPr>
          <w:rFonts w:ascii="Times New Roman" w:hAnsi="Times New Roman" w:cs="Times New Roman"/>
          <w:sz w:val="24"/>
          <w:szCs w:val="24"/>
        </w:rPr>
        <w:t>155</w:t>
      </w:r>
      <w:r w:rsidR="00257094" w:rsidRPr="00656607">
        <w:rPr>
          <w:rFonts w:ascii="Times New Roman" w:hAnsi="Times New Roman" w:cs="Times New Roman"/>
          <w:sz w:val="24"/>
          <w:szCs w:val="24"/>
        </w:rPr>
        <w:t>826</w:t>
      </w:r>
      <w:r w:rsidR="001B1D50" w:rsidRPr="00656607">
        <w:rPr>
          <w:rFonts w:ascii="Times New Roman" w:hAnsi="Times New Roman" w:cs="Times New Roman"/>
          <w:sz w:val="24"/>
          <w:szCs w:val="24"/>
        </w:rPr>
        <w:t xml:space="preserve">, Ивановская область, Кинешемский район, </w:t>
      </w:r>
      <w:r w:rsidR="004D043E" w:rsidRPr="00656607">
        <w:rPr>
          <w:rFonts w:ascii="Times New Roman" w:hAnsi="Times New Roman" w:cs="Times New Roman"/>
          <w:sz w:val="24"/>
          <w:szCs w:val="24"/>
        </w:rPr>
        <w:t>с.</w:t>
      </w:r>
      <w:r w:rsidR="00257094" w:rsidRPr="00656607">
        <w:rPr>
          <w:rFonts w:ascii="Times New Roman" w:hAnsi="Times New Roman" w:cs="Times New Roman"/>
          <w:sz w:val="24"/>
          <w:szCs w:val="24"/>
        </w:rPr>
        <w:t xml:space="preserve"> Батманы</w:t>
      </w:r>
      <w:r w:rsidR="004D043E" w:rsidRPr="00656607">
        <w:rPr>
          <w:rFonts w:ascii="Times New Roman" w:hAnsi="Times New Roman" w:cs="Times New Roman"/>
          <w:sz w:val="24"/>
          <w:szCs w:val="24"/>
        </w:rPr>
        <w:t>, ул.</w:t>
      </w:r>
      <w:r w:rsidR="00BE7C85">
        <w:rPr>
          <w:rFonts w:ascii="Times New Roman" w:hAnsi="Times New Roman" w:cs="Times New Roman"/>
          <w:sz w:val="24"/>
          <w:szCs w:val="24"/>
        </w:rPr>
        <w:t xml:space="preserve"> </w:t>
      </w:r>
      <w:r w:rsidR="004D043E" w:rsidRPr="00656607">
        <w:rPr>
          <w:rFonts w:ascii="Times New Roman" w:hAnsi="Times New Roman" w:cs="Times New Roman"/>
          <w:sz w:val="24"/>
          <w:szCs w:val="24"/>
        </w:rPr>
        <w:t>Центральная, д.</w:t>
      </w:r>
      <w:r w:rsidR="00257094" w:rsidRPr="00656607">
        <w:rPr>
          <w:rFonts w:ascii="Times New Roman" w:hAnsi="Times New Roman" w:cs="Times New Roman"/>
          <w:sz w:val="24"/>
          <w:szCs w:val="24"/>
        </w:rPr>
        <w:t>4</w:t>
      </w:r>
      <w:r w:rsidR="001B1D50" w:rsidRPr="00656607">
        <w:rPr>
          <w:rFonts w:ascii="Times New Roman" w:hAnsi="Times New Roman" w:cs="Times New Roman"/>
          <w:sz w:val="24"/>
          <w:szCs w:val="24"/>
        </w:rPr>
        <w:t>;</w:t>
      </w:r>
    </w:p>
    <w:p w:rsidR="001B1D50" w:rsidRPr="00656607" w:rsidRDefault="001B1D50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2) с использованием средств телефонной связи по номеру: 8(49331) </w:t>
      </w:r>
      <w:r w:rsidR="00257094" w:rsidRPr="00656607">
        <w:rPr>
          <w:rFonts w:ascii="Times New Roman" w:hAnsi="Times New Roman" w:cs="Times New Roman"/>
          <w:sz w:val="24"/>
          <w:szCs w:val="24"/>
        </w:rPr>
        <w:t>5-21-22</w:t>
      </w:r>
      <w:r w:rsidRPr="0065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94" w:rsidRPr="00656607" w:rsidRDefault="001B1D50" w:rsidP="006566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lastRenderedPageBreak/>
        <w:t xml:space="preserve">3) с использованием электронной почты: </w:t>
      </w:r>
      <w:r w:rsidR="00257094" w:rsidRPr="00656607">
        <w:rPr>
          <w:rFonts w:ascii="Times New Roman" w:hAnsi="Times New Roman" w:cs="Times New Roman"/>
          <w:sz w:val="24"/>
          <w:szCs w:val="24"/>
        </w:rPr>
        <w:t xml:space="preserve">batman_adm@mrkineshma.ru </w:t>
      </w:r>
    </w:p>
    <w:p w:rsidR="001B1D50" w:rsidRPr="00656607" w:rsidRDefault="001B1D50" w:rsidP="006566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4) посредством размещения в сети Интернет на сайте Кинешемского муниципального района в разделе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Батмановское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>.</w:t>
      </w:r>
    </w:p>
    <w:p w:rsidR="00BF4CDC" w:rsidRPr="00656607" w:rsidRDefault="00805DBD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5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) размещения на информационном стенде, расположенном в здании </w:t>
      </w:r>
      <w:r w:rsidRPr="006566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4CDC" w:rsidRPr="00656607">
        <w:rPr>
          <w:rFonts w:ascii="Times New Roman" w:hAnsi="Times New Roman" w:cs="Times New Roman"/>
          <w:sz w:val="24"/>
          <w:szCs w:val="24"/>
        </w:rPr>
        <w:t>.</w:t>
      </w:r>
    </w:p>
    <w:p w:rsidR="001B1D50" w:rsidRPr="00656607" w:rsidRDefault="00501622" w:rsidP="006566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8. 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Прием заявлений и документов на предоставление муниципальной услуги производится по адресу: </w:t>
      </w:r>
      <w:r w:rsidR="004D043E" w:rsidRPr="00656607">
        <w:rPr>
          <w:rFonts w:ascii="Times New Roman" w:hAnsi="Times New Roman" w:cs="Times New Roman"/>
          <w:sz w:val="24"/>
          <w:szCs w:val="24"/>
        </w:rPr>
        <w:t>15582</w:t>
      </w:r>
      <w:r w:rsidR="00257094" w:rsidRPr="00656607">
        <w:rPr>
          <w:rFonts w:ascii="Times New Roman" w:hAnsi="Times New Roman" w:cs="Times New Roman"/>
          <w:sz w:val="24"/>
          <w:szCs w:val="24"/>
        </w:rPr>
        <w:t>6</w:t>
      </w:r>
      <w:r w:rsidR="004D043E" w:rsidRPr="00656607">
        <w:rPr>
          <w:rFonts w:ascii="Times New Roman" w:hAnsi="Times New Roman" w:cs="Times New Roman"/>
          <w:sz w:val="24"/>
          <w:szCs w:val="24"/>
        </w:rPr>
        <w:t>, Ивановская область, Кинешемский район, с.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Батманы</w:t>
      </w:r>
      <w:r w:rsidR="004D043E" w:rsidRPr="00656607">
        <w:rPr>
          <w:rFonts w:ascii="Times New Roman" w:hAnsi="Times New Roman" w:cs="Times New Roman"/>
          <w:sz w:val="24"/>
          <w:szCs w:val="24"/>
        </w:rPr>
        <w:t>, ул.Центральная, д.</w:t>
      </w:r>
      <w:r w:rsidR="00257094" w:rsidRPr="00656607">
        <w:rPr>
          <w:rFonts w:ascii="Times New Roman" w:hAnsi="Times New Roman" w:cs="Times New Roman"/>
          <w:sz w:val="24"/>
          <w:szCs w:val="24"/>
        </w:rPr>
        <w:t>4</w:t>
      </w:r>
      <w:r w:rsidR="001B1D50" w:rsidRPr="0065660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1B1D50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B1D50" w:rsidRPr="00656607" w:rsidRDefault="001B1D50" w:rsidP="006566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Часы приема:</w:t>
      </w:r>
    </w:p>
    <w:p w:rsidR="001B1D50" w:rsidRPr="00656607" w:rsidRDefault="001B1D50" w:rsidP="006566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="00257094" w:rsidRPr="00656607">
        <w:rPr>
          <w:rFonts w:ascii="Times New Roman" w:hAnsi="Times New Roman" w:cs="Times New Roman"/>
          <w:sz w:val="24"/>
          <w:szCs w:val="24"/>
        </w:rPr>
        <w:t>9-00</w:t>
      </w:r>
      <w:r w:rsidRPr="00656607">
        <w:rPr>
          <w:rFonts w:ascii="Times New Roman" w:hAnsi="Times New Roman" w:cs="Times New Roman"/>
          <w:sz w:val="24"/>
          <w:szCs w:val="24"/>
        </w:rPr>
        <w:t xml:space="preserve"> – 16.00</w:t>
      </w:r>
    </w:p>
    <w:p w:rsidR="001B1D50" w:rsidRPr="00656607" w:rsidRDefault="001B1D50" w:rsidP="006566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перерыв с 12.00 до 13.00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9. Муниципальная услуга, предоставление которой регулируется настоящим Регламентом, именуется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 xml:space="preserve">Предоставление порубочного билета и (или) разрешения на пересадку деревьев и кустарников 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 Кинешемского муниципального района»</w:t>
      </w:r>
      <w:r w:rsidRPr="00656607">
        <w:rPr>
          <w:rFonts w:ascii="Times New Roman" w:hAnsi="Times New Roman" w:cs="Times New Roman"/>
          <w:sz w:val="24"/>
          <w:szCs w:val="24"/>
        </w:rPr>
        <w:t>.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2.2. Наименование органа,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D71A5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10. П</w:t>
      </w:r>
      <w:r w:rsidR="001B1D50" w:rsidRPr="00656607">
        <w:rPr>
          <w:rFonts w:ascii="Times New Roman" w:hAnsi="Times New Roman" w:cs="Times New Roman"/>
          <w:sz w:val="24"/>
          <w:szCs w:val="24"/>
        </w:rPr>
        <w:t>редоставлени</w:t>
      </w:r>
      <w:r w:rsidRPr="00656607">
        <w:rPr>
          <w:rFonts w:ascii="Times New Roman" w:hAnsi="Times New Roman" w:cs="Times New Roman"/>
          <w:sz w:val="24"/>
          <w:szCs w:val="24"/>
        </w:rPr>
        <w:t>е</w:t>
      </w:r>
      <w:r w:rsidR="001B1D50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BF4CDC" w:rsidRPr="0065660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56607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поселения. Полномочия по организации предоставления муниципальной услуги возложены на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805DBD" w:rsidRPr="00656607">
        <w:rPr>
          <w:rFonts w:ascii="Times New Roman" w:hAnsi="Times New Roman" w:cs="Times New Roman"/>
          <w:sz w:val="24"/>
          <w:szCs w:val="24"/>
        </w:rPr>
        <w:t>специалист</w:t>
      </w:r>
      <w:r w:rsidRPr="00656607">
        <w:rPr>
          <w:rFonts w:ascii="Times New Roman" w:hAnsi="Times New Roman" w:cs="Times New Roman"/>
          <w:sz w:val="24"/>
          <w:szCs w:val="24"/>
        </w:rPr>
        <w:t>а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.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(далее - Исполнитель).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11. Результат предоставления муниципальной услуги оформляется:</w:t>
      </w:r>
    </w:p>
    <w:p w:rsidR="00BF4CDC" w:rsidRPr="00656607" w:rsidRDefault="004D043E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-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порубочным </w:t>
      </w:r>
      <w:hyperlink w:anchor="P630" w:history="1">
        <w:r w:rsidR="00BF4CDC" w:rsidRPr="00656607">
          <w:rPr>
            <w:rFonts w:ascii="Times New Roman" w:hAnsi="Times New Roman" w:cs="Times New Roman"/>
            <w:sz w:val="24"/>
            <w:szCs w:val="24"/>
          </w:rPr>
          <w:t>билетом</w:t>
        </w:r>
      </w:hyperlink>
      <w:r w:rsidR="00BF4CDC" w:rsidRPr="0065660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678" w:history="1">
        <w:r w:rsidR="00BF4CDC" w:rsidRPr="00656607">
          <w:rPr>
            <w:rFonts w:ascii="Times New Roman" w:hAnsi="Times New Roman" w:cs="Times New Roman"/>
            <w:sz w:val="24"/>
            <w:szCs w:val="24"/>
          </w:rPr>
          <w:t>разрешением</w:t>
        </w:r>
      </w:hyperlink>
      <w:r w:rsidR="00BF4CDC" w:rsidRPr="00656607">
        <w:rPr>
          <w:rFonts w:ascii="Times New Roman" w:hAnsi="Times New Roman" w:cs="Times New Roman"/>
          <w:sz w:val="24"/>
          <w:szCs w:val="24"/>
        </w:rPr>
        <w:t xml:space="preserve"> на пересадку деревьев и кустарников 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(приложения 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№ 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4 и 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№ 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5 </w:t>
      </w:r>
      <w:r w:rsidR="001C5F1D" w:rsidRPr="00656607">
        <w:rPr>
          <w:rFonts w:ascii="Times New Roman" w:hAnsi="Times New Roman" w:cs="Times New Roman"/>
          <w:sz w:val="24"/>
          <w:szCs w:val="24"/>
        </w:rPr>
        <w:t>к Регламенту</w:t>
      </w:r>
      <w:r w:rsidR="00BF4CDC" w:rsidRPr="00656607">
        <w:rPr>
          <w:rFonts w:ascii="Times New Roman" w:hAnsi="Times New Roman" w:cs="Times New Roman"/>
          <w:sz w:val="24"/>
          <w:szCs w:val="24"/>
        </w:rPr>
        <w:t>);</w:t>
      </w:r>
    </w:p>
    <w:p w:rsidR="00BF4CDC" w:rsidRPr="00656607" w:rsidRDefault="004D043E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-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отказом в предоставлении порубочного билета и (или) разрешения на пересадку деревьев и кустарников 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4CDC" w:rsidRPr="00656607">
        <w:rPr>
          <w:rFonts w:ascii="Times New Roman" w:hAnsi="Times New Roman" w:cs="Times New Roman"/>
          <w:sz w:val="24"/>
          <w:szCs w:val="24"/>
        </w:rPr>
        <w:t>.</w:t>
      </w:r>
    </w:p>
    <w:p w:rsidR="00BF4CDC" w:rsidRPr="00656607" w:rsidRDefault="00BF4CDC" w:rsidP="006566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12. Срок предоставления муниципальной услуги не превышает </w:t>
      </w:r>
      <w:r w:rsidR="00BE7C85">
        <w:rPr>
          <w:rFonts w:ascii="Times New Roman" w:hAnsi="Times New Roman" w:cs="Times New Roman"/>
          <w:sz w:val="24"/>
          <w:szCs w:val="24"/>
        </w:rPr>
        <w:t>12 рабочих дней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 даты регистрации заявления о предоставлении муниципальной услуги и необходимых для получения муниципальной услуги документов в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 учетом необходимости обращения в органы и организации, предоставляющие информацию в рамках межведомственного взаимодействия.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13. Порубочный билет и (или) разрешение на пересадку деревьев и кустарников 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 xml:space="preserve"> оформляется в течение пяти рабочих дней с момента принятия решения о предоставлении муниципальной услуги.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регулирующих отношения, возникающие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в связи с предоставлением муниципальной услуги</w:t>
      </w:r>
    </w:p>
    <w:p w:rsidR="00C73055" w:rsidRDefault="00C73055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lastRenderedPageBreak/>
        <w:t>14. Предоставление муниципальной услуги осуществляется в соответствии с: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6566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от 10.01.2002 </w:t>
      </w:r>
      <w:r w:rsidR="00805DBD" w:rsidRPr="00656607">
        <w:rPr>
          <w:rFonts w:ascii="Times New Roman" w:hAnsi="Times New Roman" w:cs="Times New Roman"/>
          <w:sz w:val="24"/>
          <w:szCs w:val="24"/>
        </w:rPr>
        <w:t>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7-ФЗ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>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6566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805DBD" w:rsidRPr="00656607">
        <w:rPr>
          <w:rFonts w:ascii="Times New Roman" w:hAnsi="Times New Roman" w:cs="Times New Roman"/>
          <w:sz w:val="24"/>
          <w:szCs w:val="24"/>
        </w:rPr>
        <w:t>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>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6566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05DBD" w:rsidRPr="00656607">
        <w:rPr>
          <w:rFonts w:ascii="Times New Roman" w:hAnsi="Times New Roman" w:cs="Times New Roman"/>
          <w:sz w:val="24"/>
          <w:szCs w:val="24"/>
        </w:rPr>
        <w:t>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563C6" w:rsidRPr="00656607">
        <w:rPr>
          <w:rFonts w:ascii="Times New Roman" w:hAnsi="Times New Roman" w:cs="Times New Roman"/>
          <w:sz w:val="24"/>
          <w:szCs w:val="24"/>
        </w:rPr>
        <w:t xml:space="preserve">–Федеральный закон № </w:t>
      </w:r>
      <w:r w:rsidRPr="00656607">
        <w:rPr>
          <w:rFonts w:ascii="Times New Roman" w:hAnsi="Times New Roman" w:cs="Times New Roman"/>
          <w:sz w:val="24"/>
          <w:szCs w:val="24"/>
        </w:rPr>
        <w:t>210-ФЗ);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6566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805DBD" w:rsidRPr="00656607">
        <w:rPr>
          <w:rFonts w:ascii="Times New Roman" w:hAnsi="Times New Roman" w:cs="Times New Roman"/>
          <w:sz w:val="24"/>
          <w:szCs w:val="24"/>
        </w:rPr>
        <w:t>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152-ФЗ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>;</w:t>
      </w:r>
    </w:p>
    <w:p w:rsidR="00BF4CDC" w:rsidRPr="00656607" w:rsidRDefault="00F03D5A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F4CDC" w:rsidRPr="0065660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C5F1D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Правительства РФ от 08.05.2007 </w:t>
      </w:r>
      <w:r w:rsidR="00805DBD" w:rsidRPr="00656607">
        <w:rPr>
          <w:rFonts w:ascii="Times New Roman" w:hAnsi="Times New Roman" w:cs="Times New Roman"/>
          <w:sz w:val="24"/>
          <w:szCs w:val="24"/>
        </w:rPr>
        <w:t>№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273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Об исчислении размера вреда, причиненного лесам вследствие нарушения лесного законодательства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="00BF4CDC" w:rsidRPr="00656607">
        <w:rPr>
          <w:rFonts w:ascii="Times New Roman" w:hAnsi="Times New Roman" w:cs="Times New Roman"/>
          <w:sz w:val="24"/>
          <w:szCs w:val="24"/>
        </w:rPr>
        <w:t>;</w:t>
      </w:r>
    </w:p>
    <w:p w:rsidR="00BF4CDC" w:rsidRPr="00656607" w:rsidRDefault="00F03D5A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F4CDC" w:rsidRPr="0065660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1B6B6C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882F43" w:rsidRPr="00656607">
        <w:rPr>
          <w:rFonts w:ascii="Times New Roman" w:hAnsi="Times New Roman" w:cs="Times New Roman"/>
          <w:sz w:val="24"/>
          <w:szCs w:val="24"/>
        </w:rPr>
        <w:t xml:space="preserve">10 марта </w:t>
      </w:r>
      <w:r w:rsidR="001C5F1D" w:rsidRPr="00656607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882F43" w:rsidRPr="00656607">
        <w:rPr>
          <w:rFonts w:ascii="Times New Roman" w:hAnsi="Times New Roman" w:cs="Times New Roman"/>
          <w:sz w:val="24"/>
          <w:szCs w:val="24"/>
        </w:rPr>
        <w:t>8</w:t>
      </w:r>
      <w:r w:rsidR="001C5F1D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Об утверждении</w:t>
      </w:r>
      <w:r w:rsidR="00BF4CDC" w:rsidRPr="006566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5F1D" w:rsidRPr="00656607">
        <w:rPr>
          <w:rFonts w:ascii="Times New Roman" w:hAnsi="Times New Roman" w:cs="Times New Roman"/>
          <w:sz w:val="24"/>
          <w:szCs w:val="24"/>
        </w:rPr>
        <w:t xml:space="preserve"> Кинешемского муниципального района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="00BF4CDC" w:rsidRPr="00656607">
        <w:rPr>
          <w:rFonts w:ascii="Times New Roman" w:hAnsi="Times New Roman" w:cs="Times New Roman"/>
          <w:sz w:val="24"/>
          <w:szCs w:val="24"/>
        </w:rPr>
        <w:t>;</w:t>
      </w:r>
    </w:p>
    <w:p w:rsidR="009E0E17" w:rsidRPr="00656607" w:rsidRDefault="00805DBD" w:rsidP="006566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501622" w:rsidRPr="00656607">
        <w:rPr>
          <w:rFonts w:ascii="Times New Roman" w:hAnsi="Times New Roman" w:cs="Times New Roman"/>
          <w:sz w:val="24"/>
          <w:szCs w:val="24"/>
        </w:rPr>
        <w:t xml:space="preserve">ния от </w:t>
      </w:r>
      <w:r w:rsidR="00882F43" w:rsidRPr="00656607">
        <w:rPr>
          <w:rFonts w:ascii="Times New Roman" w:hAnsi="Times New Roman" w:cs="Times New Roman"/>
          <w:sz w:val="24"/>
          <w:szCs w:val="24"/>
        </w:rPr>
        <w:t>19 апреля</w:t>
      </w:r>
      <w:r w:rsidR="00501622" w:rsidRPr="00656607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1B6B6C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 xml:space="preserve"> № </w:t>
      </w:r>
      <w:r w:rsidR="00882F43" w:rsidRPr="00656607">
        <w:rPr>
          <w:rFonts w:ascii="Times New Roman" w:hAnsi="Times New Roman" w:cs="Times New Roman"/>
          <w:sz w:val="24"/>
          <w:szCs w:val="24"/>
        </w:rPr>
        <w:t>13</w:t>
      </w:r>
      <w:r w:rsidRPr="00656607">
        <w:rPr>
          <w:rFonts w:ascii="Times New Roman" w:hAnsi="Times New Roman" w:cs="Times New Roman"/>
          <w:sz w:val="24"/>
          <w:szCs w:val="24"/>
        </w:rPr>
        <w:t xml:space="preserve"> «О порядке предоставления порубочного билета и (или) разрешения на пересадку деревьев и кустарников 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 Кинешемского муниципального района»</w:t>
      </w:r>
      <w:r w:rsidR="00501622" w:rsidRPr="00656607">
        <w:rPr>
          <w:rFonts w:ascii="Times New Roman" w:hAnsi="Times New Roman" w:cs="Times New Roman"/>
          <w:sz w:val="24"/>
          <w:szCs w:val="24"/>
        </w:rPr>
        <w:t>;</w:t>
      </w:r>
    </w:p>
    <w:p w:rsidR="00BF4CDC" w:rsidRPr="00656607" w:rsidRDefault="009E0E17" w:rsidP="006566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настоящим Регламентом.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2.6. Перечень документов, предоставляемых</w:t>
      </w:r>
    </w:p>
    <w:p w:rsidR="00BF4CDC" w:rsidRPr="00656607" w:rsidRDefault="001C5F1D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З</w:t>
      </w:r>
      <w:r w:rsidR="00BF4CDC" w:rsidRPr="00656607">
        <w:rPr>
          <w:rFonts w:ascii="Times New Roman" w:hAnsi="Times New Roman" w:cs="Times New Roman"/>
          <w:sz w:val="24"/>
          <w:szCs w:val="24"/>
        </w:rPr>
        <w:t>аявителем, для получения муниципальной услуги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639" w:rsidRPr="00656607" w:rsidRDefault="00BB0E1A" w:rsidP="006566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15.При личном обращении за муниципальной услугой Заявитель предоставляет в администрацию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 письменное </w:t>
      </w:r>
      <w:hyperlink r:id="rId14" w:anchor="P456" w:history="1">
        <w:r w:rsidRPr="0065660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(далее - заявление) (приложен</w:t>
      </w:r>
      <w:r w:rsidR="00383639" w:rsidRPr="00656607">
        <w:rPr>
          <w:rFonts w:ascii="Times New Roman" w:hAnsi="Times New Roman" w:cs="Times New Roman"/>
          <w:sz w:val="24"/>
          <w:szCs w:val="24"/>
        </w:rPr>
        <w:t xml:space="preserve">ие № 2 к настоящему Регламенту). </w:t>
      </w:r>
      <w:r w:rsidRPr="0065660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19"/>
      <w:bookmarkEnd w:id="1"/>
      <w:r w:rsidR="00383639" w:rsidRPr="0065660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подлежит регистрации в течение одного рабочего дня со дня его поступления в администрацию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383639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16. К заявлению прилагаются: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 Заявителя (для физического лица);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б)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в) схема участка с нанесенными зелеными насаждениями, подлежащими вырубке (сносу), обрезке, пересадке, с указанием примерных расстояний до ближайших строений или других ориентиров;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г) сведения о местоположении, количестве, видах, диаметре ствола и состоянии зеленых насаждений (перечетная ведомость зеленых насаждений, подлежащих вырубке (сносу), обрезке, пересадке);</w:t>
      </w:r>
    </w:p>
    <w:p w:rsidR="00BF4CDC" w:rsidRPr="00656607" w:rsidRDefault="00BF4CDC" w:rsidP="00656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607">
        <w:rPr>
          <w:rFonts w:ascii="Times New Roman" w:hAnsi="Times New Roman" w:cs="Times New Roman"/>
          <w:sz w:val="24"/>
          <w:szCs w:val="24"/>
        </w:rPr>
        <w:t>д) копии правоустанавливающих и (или) право</w:t>
      </w:r>
      <w:r w:rsidR="00642D51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 xml:space="preserve">удостоверяющих документов на земельный участок, если сведения о таких документах отсутствуют в </w:t>
      </w:r>
      <w:r w:rsidR="00501622" w:rsidRPr="00656607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Едином государственном реестре недвижимости</w:t>
      </w:r>
      <w:r w:rsidRPr="00656607">
        <w:rPr>
          <w:rFonts w:ascii="Times New Roman" w:hAnsi="Times New Roman" w:cs="Times New Roman"/>
          <w:sz w:val="24"/>
          <w:szCs w:val="24"/>
        </w:rPr>
        <w:t>;</w:t>
      </w:r>
    </w:p>
    <w:p w:rsidR="00BF4CDC" w:rsidRPr="00656607" w:rsidRDefault="001B1D50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е</w:t>
      </w:r>
      <w:r w:rsidR="00BF4CDC" w:rsidRPr="00656607">
        <w:rPr>
          <w:rFonts w:ascii="Times New Roman" w:hAnsi="Times New Roman" w:cs="Times New Roman"/>
          <w:sz w:val="24"/>
          <w:szCs w:val="24"/>
        </w:rPr>
        <w:t>) графическ</w:t>
      </w:r>
      <w:r w:rsidR="009E0E17" w:rsidRPr="00656607">
        <w:rPr>
          <w:rFonts w:ascii="Times New Roman" w:hAnsi="Times New Roman" w:cs="Times New Roman"/>
          <w:sz w:val="24"/>
          <w:szCs w:val="24"/>
        </w:rPr>
        <w:t>ую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часть раздела 2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и (или) раздела 6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Проект организации строительства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проектной документации на строительство (реконструкцию) объектов капитального строительства (в зависимости от заявленного основания вырубки (сноса), обрезки, пересадки зеленых насаждений) с нанесением зеленых насаждений, подлежащих вырубке (сносу), обрезке, пересадке, и копия.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17. Копии документов предоставляются Заявителем вместе с оригиналами для просмотра и заверения копии в начале предоставления муниципальной услуги.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18. Перечень документов (информации), запрашиваемых в порядке межведомственного информационного взаимодействия в соответствующих органах (организациях) и имеющихся в их распоряжении: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а) о принадлежности земельного участка, на котором произрастают зеленые насаждения, заявленные к вырубке (сносу), обрезке, пересадке, к муниципальной </w:t>
      </w:r>
      <w:r w:rsidRPr="00656607">
        <w:rPr>
          <w:rFonts w:ascii="Times New Roman" w:hAnsi="Times New Roman" w:cs="Times New Roman"/>
          <w:sz w:val="24"/>
          <w:szCs w:val="24"/>
        </w:rPr>
        <w:lastRenderedPageBreak/>
        <w:t>собственности или к земельным участкам, государственная собственность на которые не разграничена (в случае вырубки (сноса), обрезки зеленых насаждений, произрастающих на земельном участке, предоставленном в пользование, - копия документа, подтверждающего права на земельный участок);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юридических лиц, из Единого государственного реестра индивидуальных предпринимателей;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в) разрешение на строительство.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19. Заяви</w:t>
      </w:r>
      <w:r w:rsidR="00501622" w:rsidRPr="00656607">
        <w:rPr>
          <w:rFonts w:ascii="Times New Roman" w:hAnsi="Times New Roman" w:cs="Times New Roman"/>
          <w:sz w:val="24"/>
          <w:szCs w:val="24"/>
        </w:rPr>
        <w:t>тель вправе самостоятельно пред</w:t>
      </w:r>
      <w:r w:rsidRPr="00656607">
        <w:rPr>
          <w:rFonts w:ascii="Times New Roman" w:hAnsi="Times New Roman" w:cs="Times New Roman"/>
          <w:sz w:val="24"/>
          <w:szCs w:val="24"/>
        </w:rPr>
        <w:t>ставить полный пакет документов, необходимый для предоставления муниципальной услуги.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20. В соответствии с законодательством Российской Федерации допускается подача заявления с приложением документов, указанных в настоящем Регламенте, путем направления их в адрес Исполнителя посредством факсимильной связи с последующим представлением оригиналов заявления, заверенных копий документов и материалов или с использованием электронной почты для их рассмотрения в соответствии с настоящим Регламентом.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Заявление, принятое посредством факсимильной связи или с использованием электронной, без приложенных документов регистрируется в порядке делопроизводства. Исполнитель не позднее следующего рабочего дня со дня получения заявления формирует и направляет Заявителю уведомление о получении его заявления с указанием даты представления Исполнителю необходимых документов. Срок представления Заявителем необходимых документов не должен превышать 5 рабочих дней со дня получения Исполнителем заявления. В уведомлении также содержится перечень необходимых для представления документов. При представлении Заявителем необходимых документов Исполнитель в день обращения регистрирует их и выдает расписку-уведомление Заявителю на руки. В случае непредставления в течение указанного срока необходимых документов Заявитель уведомляется об отказе в рассмотрении заявления в течение двух рабочих дней.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21. Заявитель (уполномоченное лицо) вправе подать заявление с прилагаемыми к нему документами лично.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22. Заявление может быть заполнено от руки, машинописным способом и распечатано посредством электронных печатающих устройств.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23. Заявление составляется и подписывается Заявителем.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24. Прием документов на предоставление муниципальной услуги осуществляется по адресу и в соответствии с графиком (режимом) приема, указанным в </w:t>
      </w:r>
      <w:hyperlink w:anchor="P68" w:history="1">
        <w:r w:rsidRPr="00656607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25.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заявление удостоверяется простой электронной подписью Заявителя;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5" w:history="1">
        <w:r w:rsidRPr="0065660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805DBD" w:rsidRPr="00656607">
        <w:rPr>
          <w:rFonts w:ascii="Times New Roman" w:hAnsi="Times New Roman" w:cs="Times New Roman"/>
          <w:sz w:val="24"/>
          <w:szCs w:val="24"/>
        </w:rPr>
        <w:t>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634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>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26. Заявитель несет ответственность за достоверность представленных им сведений.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27. Требовать от Заявителя предоставления документов, не предусмотренных настоящим Регламентом, не допускается.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28. В заявлении о предоставлении муниципальной услуги Заявитель может указать способ получения запрашиваемых документов (по почте, в электронном виде либо лично).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29. В случае отсутствия в заявлении указания на способ получения результата он направляется посредством почтового отправления.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документов,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lastRenderedPageBreak/>
        <w:t>30.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31. Исполнитель принимает решение об отказе в предоставлении муниципальной услуги по следующим основаниям:</w:t>
      </w:r>
    </w:p>
    <w:p w:rsidR="00BF4CDC" w:rsidRPr="00656607" w:rsidRDefault="00BF4CDC" w:rsidP="00656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9"/>
      <w:bookmarkEnd w:id="2"/>
      <w:r w:rsidRPr="00656607">
        <w:rPr>
          <w:rFonts w:ascii="Times New Roman" w:hAnsi="Times New Roman" w:cs="Times New Roman"/>
          <w:sz w:val="24"/>
          <w:szCs w:val="24"/>
        </w:rPr>
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501622" w:rsidRPr="0065660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501622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656607">
        <w:rPr>
          <w:rFonts w:ascii="Times New Roman" w:hAnsi="Times New Roman" w:cs="Times New Roman"/>
          <w:sz w:val="24"/>
          <w:szCs w:val="24"/>
        </w:rPr>
        <w:t xml:space="preserve">2) подача заявления и прилагаемых к нему документов лицом, не входящим в перечень лиц, установленный законодательством и </w:t>
      </w:r>
      <w:hyperlink w:anchor="P56" w:history="1">
        <w:r w:rsidRPr="0065660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</w:t>
      </w:r>
      <w:hyperlink w:anchor="P119" w:history="1">
        <w:r w:rsidRPr="00656607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656607">
        <w:rPr>
          <w:rFonts w:ascii="Times New Roman" w:hAnsi="Times New Roman" w:cs="Times New Roman"/>
          <w:sz w:val="24"/>
          <w:szCs w:val="24"/>
        </w:rPr>
        <w:t>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2"/>
      <w:bookmarkEnd w:id="4"/>
      <w:r w:rsidRPr="00656607">
        <w:rPr>
          <w:rFonts w:ascii="Times New Roman" w:hAnsi="Times New Roman" w:cs="Times New Roman"/>
          <w:sz w:val="24"/>
          <w:szCs w:val="24"/>
        </w:rPr>
        <w:t>4) текст в заявлении и (или) в прилагаемых к нему документах не поддается прочтению;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656607">
        <w:rPr>
          <w:rFonts w:ascii="Times New Roman" w:hAnsi="Times New Roman" w:cs="Times New Roman"/>
          <w:sz w:val="24"/>
          <w:szCs w:val="24"/>
        </w:rPr>
        <w:t xml:space="preserve">5) отсутствие копии платежного поручения в соответствии с </w:t>
      </w:r>
      <w:hyperlink w:anchor="P183" w:history="1">
        <w:r w:rsidRPr="00656607">
          <w:rPr>
            <w:rFonts w:ascii="Times New Roman" w:hAnsi="Times New Roman" w:cs="Times New Roman"/>
            <w:sz w:val="24"/>
            <w:szCs w:val="24"/>
          </w:rPr>
          <w:t>п. 37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6) несоответствие показателей количества, ассортимента, состояния либо локализации насаждений, указанных в заявлении о выдаче разрешения, данным, приведенным в проектной документации, или фактическим данным, выявленным при осмотре объекта;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7) невозможность обследования земельного участка (озелененной территории) с целью составления акта оценки состояния зеленых насаждений в связи с отсутствием доступа на земельный участок (озелененную территорию);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6"/>
      <w:bookmarkStart w:id="7" w:name="P167"/>
      <w:bookmarkEnd w:id="6"/>
      <w:bookmarkEnd w:id="7"/>
      <w:r w:rsidRPr="00656607">
        <w:rPr>
          <w:rFonts w:ascii="Times New Roman" w:hAnsi="Times New Roman" w:cs="Times New Roman"/>
          <w:sz w:val="24"/>
          <w:szCs w:val="24"/>
        </w:rPr>
        <w:t xml:space="preserve">32. Письмо об отказе в предоставлении муниципальной услуги с указанием причин отказа подписывается главой </w:t>
      </w:r>
      <w:r w:rsidR="00B026B6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 xml:space="preserve"> или </w:t>
      </w:r>
      <w:r w:rsidR="00B026B6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, курирующим данные вопросы, передается на регистрацию в порядке делопроизводства и предоставляется Заявителю способом, указанным им в заявлении.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33. Основания для приостановки предоставления муниципальной услуги не предусмотрены.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34. Ошибки и опечатки в выданных в результате предоставления муниципальной услуги документах подлежат исправлению в течение 5 рабочих дней.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C563C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</w:t>
      </w:r>
      <w:r w:rsidR="00642D51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  <w:r w:rsidR="00642D51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в том числе сведения о документах, выдаваемых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35. Услуги, необходимые и обязательные для предоставления муниципальной услуги, отсутствуют.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2.10. Информация о платности (бесплатности)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36. Муниципальная услуга предоставляется на бесплатной основе.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3"/>
      <w:bookmarkEnd w:id="8"/>
      <w:r w:rsidRPr="00656607">
        <w:rPr>
          <w:rFonts w:ascii="Times New Roman" w:hAnsi="Times New Roman" w:cs="Times New Roman"/>
          <w:sz w:val="24"/>
          <w:szCs w:val="24"/>
        </w:rPr>
        <w:t xml:space="preserve">37. При предоставлении муниципальной услуги взимается компенсационная плата за вырубку (снос) зеленых насаждений, за исключением случаев, установленных </w:t>
      </w:r>
      <w:hyperlink w:anchor="P185" w:history="1">
        <w:r w:rsidRPr="00656607">
          <w:rPr>
            <w:rFonts w:ascii="Times New Roman" w:hAnsi="Times New Roman" w:cs="Times New Roman"/>
            <w:sz w:val="24"/>
            <w:szCs w:val="24"/>
          </w:rPr>
          <w:t>пунктом 39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38. Компенсационная плата за вырубку (снос) зеленых насаждений рассчитывается на основании </w:t>
      </w:r>
      <w:hyperlink r:id="rId16" w:history="1">
        <w:r w:rsidRPr="00656607">
          <w:rPr>
            <w:rFonts w:ascii="Times New Roman" w:hAnsi="Times New Roman" w:cs="Times New Roman"/>
            <w:sz w:val="24"/>
            <w:szCs w:val="24"/>
          </w:rPr>
          <w:t>цен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и затрат, которые непосредственно связаны с выращиванием деревьев и кустарников, а также уходом за ними до возраста уничтоженных или поврежденных, </w:t>
      </w:r>
      <w:hyperlink r:id="rId17" w:history="1">
        <w:r w:rsidRPr="00656607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lastRenderedPageBreak/>
        <w:t xml:space="preserve">расчета компенсационной платы за вырубку (снос) зеленых насаждений, утвержденных постановлением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.</w:t>
      </w:r>
      <w:r w:rsidRPr="006566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 xml:space="preserve">Размер компенсационной платы указывается в </w:t>
      </w:r>
      <w:hyperlink w:anchor="P729" w:history="1">
        <w:r w:rsidRPr="00656607">
          <w:rPr>
            <w:rFonts w:ascii="Times New Roman" w:hAnsi="Times New Roman" w:cs="Times New Roman"/>
            <w:sz w:val="24"/>
            <w:szCs w:val="24"/>
          </w:rPr>
          <w:t>извещении</w:t>
        </w:r>
      </w:hyperlink>
      <w:r w:rsidR="00114731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О компенсационной оплате за вырубку (снос) зеленых насаждений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="00C563C6" w:rsidRPr="0065660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77E56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C563C6" w:rsidRPr="00656607">
        <w:rPr>
          <w:rFonts w:ascii="Times New Roman" w:hAnsi="Times New Roman" w:cs="Times New Roman"/>
          <w:sz w:val="24"/>
          <w:szCs w:val="24"/>
        </w:rPr>
        <w:t xml:space="preserve">№ </w:t>
      </w:r>
      <w:r w:rsidRPr="00656607">
        <w:rPr>
          <w:rFonts w:ascii="Times New Roman" w:hAnsi="Times New Roman" w:cs="Times New Roman"/>
          <w:sz w:val="24"/>
          <w:szCs w:val="24"/>
        </w:rPr>
        <w:t>6 настоящего Регламента.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5"/>
      <w:bookmarkEnd w:id="9"/>
      <w:r w:rsidRPr="00656607">
        <w:rPr>
          <w:rFonts w:ascii="Times New Roman" w:hAnsi="Times New Roman" w:cs="Times New Roman"/>
          <w:sz w:val="24"/>
          <w:szCs w:val="24"/>
        </w:rPr>
        <w:t>39. Компенсационная плата за вырубку (снос) зеленых насаждений не взимается в следующих случаях: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1) при вырубке (сносе) зеленых насаждений, попадающих в охранные зоны инженерных коммуникаций, определяемые согласно действующим нормам и правилам;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2) при вырубке (сносе) зеленых насаждений для восстановления нормативного светового режима в жилых и нежилых помещениях, высаженных с нарушениями санитарных норм и правил, по заключению соответствующего органа;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3) при проведении рубок ухода, санитарных рубок, капитального ремонта (в том числе реконструкции, реставрации) объектов озеленения;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4) при вырубке (сносе) сухостойных и аварийных деревьев;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5) при проведении обрезки зеленых насаждений;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6) при вырубке зеленых насаждений в целях ликвидации аварийных и иных чрезвычайных ситуаций;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7) при вырубке зеленых насаждений в результате проведения работ, финансируемых за счет средств бюджета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8) при пересадке зеленых насаждений.</w:t>
      </w:r>
    </w:p>
    <w:p w:rsidR="00BF4CDC" w:rsidRPr="00656607" w:rsidRDefault="00BF4CDC" w:rsidP="00805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C563C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2.11. Срок ожидания в очереди при подаче заявления</w:t>
      </w:r>
      <w:r w:rsidR="00477E56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  <w:r w:rsidR="00477E56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40.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2.12. Требования к помещениям, предназначенным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41. Прием граждан при личном обращении осуществляется в помещениях, оборудованных в соответствии с требованиями санитарных норм и правил.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42. Рабочие места специалистов, предоставляющих муниципальную услугу, должны быть оборудованы:</w:t>
      </w:r>
    </w:p>
    <w:p w:rsidR="00BF4CDC" w:rsidRPr="00656607" w:rsidRDefault="00754031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-</w:t>
      </w:r>
      <w:r w:rsidR="00BF4CDC" w:rsidRPr="00656607">
        <w:rPr>
          <w:rFonts w:ascii="Times New Roman" w:hAnsi="Times New Roman" w:cs="Times New Roman"/>
          <w:sz w:val="24"/>
          <w:szCs w:val="24"/>
        </w:rPr>
        <w:t>средствами вычислительной техники с установленными справочно-информационными системами и оргтехникой;</w:t>
      </w:r>
    </w:p>
    <w:p w:rsidR="00BF4CDC" w:rsidRPr="00656607" w:rsidRDefault="00754031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-</w:t>
      </w:r>
      <w:r w:rsidR="00BF4CDC" w:rsidRPr="00656607">
        <w:rPr>
          <w:rFonts w:ascii="Times New Roman" w:hAnsi="Times New Roman" w:cs="Times New Roman"/>
          <w:sz w:val="24"/>
          <w:szCs w:val="24"/>
        </w:rPr>
        <w:t>техническими и программными средствами обработки информации, содержащейся на универсальной электронной карте.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заявлений.</w:t>
      </w:r>
    </w:p>
    <w:p w:rsidR="00BF4CDC" w:rsidRPr="00656607" w:rsidRDefault="00C563C6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44. На видном месте </w:t>
      </w:r>
      <w:r w:rsidR="00BF4CDC" w:rsidRPr="00656607">
        <w:rPr>
          <w:rFonts w:ascii="Times New Roman" w:hAnsi="Times New Roman" w:cs="Times New Roman"/>
          <w:sz w:val="24"/>
          <w:szCs w:val="24"/>
        </w:rPr>
        <w:t>размещается информационный стенд, содержащий информацию о режиме работы Исполнителя, телефонах для справок,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его должностных лиц, приведены образцы запросов и перечень документов, предоставляемых Заявителем, для получения муниципальной услуги.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45. Доступ Заявителей в помещения, предназначенные для предоставления муниципальной услуги, должен быть беспрепятственным.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2.13. Особенности предоставления муниципальной услуги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lastRenderedPageBreak/>
        <w:t>для инвалидов и лиц с ограниченными возможностями здоровья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46. Вход в учреждение, в котором предоставляется муниципальная услуга, оборудуется пандусом и расширенным проходом, позволяющим обеспечить беспрепятственный вход для граждан, в том числе инвалидов, использующих инвалидные кресла-коляски, либо кнопкой вызова.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47. Помещение, в котором предоставляется муниципальная услуга,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 В помещение, в котором предоставляется муниципальная услуга,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48. Непосредственно в помещении Заявитель имеет возможность обратиться к дежурному (иному уполномоченному Исполнителем лицу) в холле </w:t>
      </w:r>
      <w:r w:rsidR="00C563C6" w:rsidRPr="006566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C563C6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56607">
        <w:rPr>
          <w:rFonts w:ascii="Times New Roman" w:hAnsi="Times New Roman" w:cs="Times New Roman"/>
          <w:sz w:val="24"/>
          <w:szCs w:val="24"/>
        </w:rPr>
        <w:t>для приглашения лица, ответственного за оказание помощи в предоставлении муниципальной услуги.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49. Лицо, отвечающее за оказание помощи в предоставлении муниципальной услуги, помогает Заявителям оформить необходимые заявления и передает их лицу, ответственному за оказание муниципальной услуги, для дальнейших действий в соответствии с настоящим Регламентом.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50. При необходимости оказывают инвалидам помощь в посадке в транспортное средство и высадке из него перед входом у здания </w:t>
      </w:r>
      <w:r w:rsidR="00C563C6" w:rsidRPr="006566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C563C6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51. Показателями оценки доступности муниципальной услуги являются: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а) транспортная доступность к месту предоставления муниципальной услуги;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б) обеспечение беспрепятственного доступа Заявителей;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в) обеспечение возможности направления запроса Исполнителя по различным каналам связи, в т.ч. в электронной форме;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г) наличие различных каналов получения информации о предоставлении муниципальной услуги.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52. Показателями оценки качества предоставления муниципальной услуги являются: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а) соблюдение срока предоставления муниципальной услуги;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б) соблюдение сроков ожидания в очереди при предоставлении муниципальной услуги;</w:t>
      </w:r>
    </w:p>
    <w:p w:rsidR="00BF4CDC" w:rsidRPr="00656607" w:rsidRDefault="00BF4CDC" w:rsidP="0065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566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477E56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477E56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  <w:r w:rsidR="00477E56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BF4CDC" w:rsidRPr="00656607" w:rsidRDefault="00BF4CDC" w:rsidP="00656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BF4CDC" w:rsidRPr="00656607" w:rsidRDefault="00BF4CDC" w:rsidP="00656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53. Предоставление муниципальной услуги включает в себя следующие административные процедуры: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рассмотрение заявления и документов, поступивших от Заявителя;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обследование зеленых насаждений и подготовка акта оценки состояния зеленых насаждений;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подготовка порубочного билета и (или) разрешения на пересадку зеленых насаждений либо письменного отказа в предоставлении муниципальной услуги;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выдача Заявителю результата оказания муниципальной услуги.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54. Муниципальная услуга через многофункциональный центр не оказывается.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55. </w:t>
      </w:r>
      <w:hyperlink w:anchor="P369" w:history="1">
        <w:r w:rsidRPr="00656607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последовательности проведения административных процедур при предоставлении муниципальной услуги приводится в приложении </w:t>
      </w:r>
      <w:r w:rsidR="00C563C6" w:rsidRPr="00656607">
        <w:rPr>
          <w:rFonts w:ascii="Times New Roman" w:hAnsi="Times New Roman" w:cs="Times New Roman"/>
          <w:sz w:val="24"/>
          <w:szCs w:val="24"/>
        </w:rPr>
        <w:t xml:space="preserve">№ </w:t>
      </w:r>
      <w:r w:rsidRPr="00656607">
        <w:rPr>
          <w:rFonts w:ascii="Times New Roman" w:hAnsi="Times New Roman" w:cs="Times New Roman"/>
          <w:sz w:val="24"/>
          <w:szCs w:val="24"/>
        </w:rPr>
        <w:t>1 к настоящему Регламенту.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3.1. Прием и регистрация заявления о предоставлении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56. Основанием для начала предоставления муниципальной услуги является обращение Заявителя (его представителя, доверенного лица) в администрацию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456" w:history="1">
        <w:r w:rsidRPr="00656607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C563C6" w:rsidRPr="00656607">
        <w:rPr>
          <w:rFonts w:ascii="Times New Roman" w:hAnsi="Times New Roman" w:cs="Times New Roman"/>
          <w:sz w:val="24"/>
          <w:szCs w:val="24"/>
        </w:rPr>
        <w:t xml:space="preserve">№ </w:t>
      </w:r>
      <w:r w:rsidRPr="00656607">
        <w:rPr>
          <w:rFonts w:ascii="Times New Roman" w:hAnsi="Times New Roman" w:cs="Times New Roman"/>
          <w:sz w:val="24"/>
          <w:szCs w:val="24"/>
        </w:rPr>
        <w:t xml:space="preserve">2 к Регламенту с комплектом документов, необходимых для предоставления услуги, указанных в </w:t>
      </w:r>
      <w:hyperlink w:anchor="P119" w:history="1">
        <w:r w:rsidRPr="00656607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57. Специалист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 xml:space="preserve">, ответственный за ведение делопроизводства, направляет зарегистрированное заявление с пакетом документов главе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 xml:space="preserve"> и далее Исполнителю в порядке делопроизводства, установленном правовыми актами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3.2. Рассмотрение заявления и документов,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поступивших от Заявителя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58. Исполнитель муниципальной услуги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 в течение двух рабочих дней с даты поступления заявления и всех документов.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59. В случае наличия оснований для отказа в предоставлении муниципальной услуги, указанных в </w:t>
      </w:r>
      <w:r w:rsidR="00C563C6" w:rsidRPr="00656607">
        <w:rPr>
          <w:rFonts w:ascii="Times New Roman" w:hAnsi="Times New Roman" w:cs="Times New Roman"/>
          <w:sz w:val="24"/>
          <w:szCs w:val="24"/>
        </w:rPr>
        <w:t>подпунктах 1-4 пункта 31</w:t>
      </w:r>
      <w:r w:rsidRPr="00656607">
        <w:rPr>
          <w:rFonts w:ascii="Times New Roman" w:hAnsi="Times New Roman" w:cs="Times New Roman"/>
          <w:sz w:val="24"/>
          <w:szCs w:val="24"/>
        </w:rPr>
        <w:t xml:space="preserve"> настоящего Регламента, Исполнитель оформляет проект письма об отказе в предоставлении услуги в соответствии с </w:t>
      </w:r>
      <w:hyperlink w:anchor="P167" w:history="1">
        <w:r w:rsidRPr="00656607">
          <w:rPr>
            <w:rFonts w:ascii="Times New Roman" w:hAnsi="Times New Roman" w:cs="Times New Roman"/>
            <w:sz w:val="24"/>
            <w:szCs w:val="24"/>
          </w:rPr>
          <w:t>пунктом 32</w:t>
        </w:r>
      </w:hyperlink>
      <w:r w:rsidR="00DD38BD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C563C6" w:rsidRPr="00656607">
        <w:rPr>
          <w:rFonts w:ascii="Times New Roman" w:hAnsi="Times New Roman" w:cs="Times New Roman"/>
          <w:sz w:val="24"/>
          <w:szCs w:val="24"/>
        </w:rPr>
        <w:t xml:space="preserve">в </w:t>
      </w:r>
      <w:r w:rsidRPr="00656607">
        <w:rPr>
          <w:rFonts w:ascii="Times New Roman" w:hAnsi="Times New Roman" w:cs="Times New Roman"/>
          <w:sz w:val="24"/>
          <w:szCs w:val="24"/>
        </w:rPr>
        <w:t>течение пяти рабочих дней с даты поступления заявления Исполнителю.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60. Для получения документов, необходимых для предоставления муниципальной услуги, в рамках межведомственного взаимодействия Исполнитель осуществляет подготовку межведомственного запроса.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61. Межведомственный запрос формируется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и направляется в государственные органы и органы местного самоуправления, соответствующие требованиям </w:t>
      </w:r>
      <w:hyperlink r:id="rId18" w:history="1">
        <w:r w:rsidRPr="00656607">
          <w:rPr>
            <w:rFonts w:ascii="Times New Roman" w:hAnsi="Times New Roman" w:cs="Times New Roman"/>
            <w:sz w:val="24"/>
            <w:szCs w:val="24"/>
          </w:rPr>
          <w:t>статьи 7.2</w:t>
        </w:r>
      </w:hyperlink>
      <w:r w:rsidR="00DD38BD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C563C6" w:rsidRPr="00656607">
        <w:rPr>
          <w:rFonts w:ascii="Times New Roman" w:hAnsi="Times New Roman" w:cs="Times New Roman"/>
          <w:sz w:val="24"/>
          <w:szCs w:val="24"/>
        </w:rPr>
        <w:t xml:space="preserve">Федерального закона № </w:t>
      </w:r>
      <w:r w:rsidRPr="00656607">
        <w:rPr>
          <w:rFonts w:ascii="Times New Roman" w:hAnsi="Times New Roman" w:cs="Times New Roman"/>
          <w:sz w:val="24"/>
          <w:szCs w:val="24"/>
        </w:rPr>
        <w:t>210-ФЗ, в течение трех рабочих дней с даты поступления заявления Исполнителю.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62. Для предоставления муниципальной услуги Исполнитель направляет межведомственные запросы в: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а) Управление Федеральной налоговой службы России по Ивановской области в целях 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лиц;</w:t>
      </w:r>
    </w:p>
    <w:p w:rsidR="00BF4CDC" w:rsidRPr="00656607" w:rsidRDefault="00BF4CDC" w:rsidP="00310A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lastRenderedPageBreak/>
        <w:t xml:space="preserve">б) Управление Федеральной службы государственной регистрации, кадастра и картографии по Ивановской области в целях получения выписки из </w:t>
      </w:r>
      <w:r w:rsidR="007950A6" w:rsidRPr="00656607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Единого государственного реестра недвижимости</w:t>
      </w:r>
      <w:r w:rsidR="00477E56" w:rsidRPr="006566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о правах на земельный участок;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в) отдел </w:t>
      </w:r>
      <w:r w:rsidR="007950A6" w:rsidRPr="00656607">
        <w:rPr>
          <w:rFonts w:ascii="Times New Roman" w:hAnsi="Times New Roman" w:cs="Times New Roman"/>
          <w:sz w:val="24"/>
          <w:szCs w:val="24"/>
        </w:rPr>
        <w:t>Администрации Кинешемского муниципального района</w:t>
      </w:r>
      <w:r w:rsidR="007950A6" w:rsidRPr="00656607">
        <w:rPr>
          <w:rFonts w:ascii="Times New Roman" w:hAnsi="Times New Roman" w:cs="Times New Roman"/>
          <w:bCs/>
          <w:sz w:val="24"/>
          <w:szCs w:val="24"/>
        </w:rPr>
        <w:t xml:space="preserve"> по вопросам архитектуры и градостроительства </w:t>
      </w:r>
      <w:r w:rsidRPr="00656607">
        <w:rPr>
          <w:rFonts w:ascii="Times New Roman" w:hAnsi="Times New Roman" w:cs="Times New Roman"/>
          <w:sz w:val="24"/>
          <w:szCs w:val="24"/>
        </w:rPr>
        <w:t>в целях получения копии разрешения на строительство.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63. Исполнитель осуществляет проверку поступивших документов в рамках межведомственного взаимодействия на наличие оснований для отказа в предоставлении муниципальной услуги в течение двух рабочих дней с даты получения ответа на межведомственный запрос. В случае наличия оснований для отказа в предоставлении муниципальной услуги, указанных в </w:t>
      </w:r>
      <w:r w:rsidR="007950A6" w:rsidRPr="00656607">
        <w:rPr>
          <w:rFonts w:ascii="Times New Roman" w:hAnsi="Times New Roman" w:cs="Times New Roman"/>
          <w:sz w:val="24"/>
          <w:szCs w:val="24"/>
        </w:rPr>
        <w:t>подпунктах 1 и 2 пункта 31</w:t>
      </w:r>
      <w:r w:rsidRPr="00656607">
        <w:rPr>
          <w:rFonts w:ascii="Times New Roman" w:hAnsi="Times New Roman" w:cs="Times New Roman"/>
          <w:sz w:val="24"/>
          <w:szCs w:val="24"/>
        </w:rPr>
        <w:t xml:space="preserve"> настоящего Регламента, Исполнитель осуществляет подготовку письма об отказе в предоставлении муниципальной услуги в соответствии с </w:t>
      </w:r>
      <w:hyperlink w:anchor="P167" w:history="1">
        <w:r w:rsidRPr="00656607">
          <w:rPr>
            <w:rFonts w:ascii="Times New Roman" w:hAnsi="Times New Roman" w:cs="Times New Roman"/>
            <w:sz w:val="24"/>
            <w:szCs w:val="24"/>
          </w:rPr>
          <w:t>пунктом 32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 даты получения ответа на межведомственный запрос Исполнителем.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64. В случае соответствия требованиям настоящего Регламента поступивших заявления и приложенных к нему документов Исполнитель организует комиссионное обследование зеленых насаждений.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3.3. Обследование зеленых насаждений и подготовка акта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оценки состояния зеленых насаждений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6"/>
      <w:bookmarkEnd w:id="10"/>
      <w:r w:rsidRPr="00656607">
        <w:rPr>
          <w:rFonts w:ascii="Times New Roman" w:hAnsi="Times New Roman" w:cs="Times New Roman"/>
          <w:sz w:val="24"/>
          <w:szCs w:val="24"/>
        </w:rPr>
        <w:t>65. Обследование зеленых насаждений, подлежащих обрезке, проводится в вегетационный период, за исключением случаев обрезки аварийных зеленых насаждений, угрожающих жизни и имуществу населения.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66. Деревья и кустарники, подлежащие вырубке (сносу), обрезке, пересадке, обследует комиссия по оценке состояния зеленых насаждений, создаваемая </w:t>
      </w:r>
      <w:hyperlink r:id="rId19" w:history="1">
        <w:r w:rsidRPr="0065660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67. Исполнитель организует комиссионное обследование зеленых насаждений на месте их произрастания с приглашением членов комиссии и Заявителя в течение семи рабочих дней с даты поступления полного пакета документов Исполнителю, необходимых для предоставления муниципальной услуги.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Способ уведомления Заявителя указывается им при оформлении заявления о предоставлении муниципальной услуги.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68. На месте обследования производится фотофиксация состояния зеленых насаждений, подлежащих вырубке (сносу), обрезке, пересадке.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69. По результатам обследования оформляется письменный </w:t>
      </w:r>
      <w:hyperlink w:anchor="P526" w:history="1">
        <w:r w:rsidRPr="0065660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оценки состояния зеленых насаждений 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7950A6" w:rsidRPr="00656607">
        <w:rPr>
          <w:rFonts w:ascii="Times New Roman" w:hAnsi="Times New Roman" w:cs="Times New Roman"/>
          <w:sz w:val="24"/>
          <w:szCs w:val="24"/>
        </w:rPr>
        <w:t xml:space="preserve">№ </w:t>
      </w:r>
      <w:r w:rsidRPr="00656607">
        <w:rPr>
          <w:rFonts w:ascii="Times New Roman" w:hAnsi="Times New Roman" w:cs="Times New Roman"/>
          <w:sz w:val="24"/>
          <w:szCs w:val="24"/>
        </w:rPr>
        <w:t>3 к настоящему Регламенту в течение пяти рабочих дней с даты комиссионного обследования.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70. Акт оценки состояния зеленых насаждений и извещение (при необходимости) о компенсационной плате за вырубку (снос) зеленых насаждений с указанием сроков оплаты и реквизитов, по которым должна быть перечислена указанная сумма, передаются Заявителю способом, указанным в заявлении о предоставлении муниципальной услуги, в течение пяти рабочих дней с даты их составления.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Компенсационная плата в счет возмещения вреда за вырубку (снос) зеленых насаждений осуществляется Заявителем в течение трех рабочих дней с момента получения данного извещения.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71. Для проверки факта компенсационной платы за вырубку (снос) зеленых насаждений Исполнитель запрашивает </w:t>
      </w:r>
      <w:r w:rsidR="007950A6" w:rsidRPr="00656607">
        <w:rPr>
          <w:rFonts w:ascii="Times New Roman" w:hAnsi="Times New Roman" w:cs="Times New Roman"/>
          <w:sz w:val="24"/>
          <w:szCs w:val="24"/>
        </w:rPr>
        <w:t xml:space="preserve">в бухгалтерии </w:t>
      </w:r>
      <w:r w:rsidRPr="006566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 xml:space="preserve"> платежное поручение о компенсационной плате в течение пяти рабочих дней со дня окончания срока оплаты, указанного в извещении Заявителю.</w:t>
      </w:r>
    </w:p>
    <w:p w:rsidR="00BF4CDC" w:rsidRPr="00656607" w:rsidRDefault="00BF4CDC" w:rsidP="00310A5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7E56" w:rsidRPr="00656607" w:rsidRDefault="00BF4CDC" w:rsidP="007950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3.4. Подготовка порубочного билета и (или) разрешения</w:t>
      </w:r>
    </w:p>
    <w:p w:rsidR="00BF4CDC" w:rsidRPr="00656607" w:rsidRDefault="00477E56" w:rsidP="007950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F4CDC" w:rsidRPr="00656607">
        <w:rPr>
          <w:rFonts w:ascii="Times New Roman" w:hAnsi="Times New Roman" w:cs="Times New Roman"/>
          <w:sz w:val="24"/>
          <w:szCs w:val="24"/>
        </w:rPr>
        <w:t>на пересадку зеленых насаждений либо письменного</w:t>
      </w:r>
      <w:r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BF4CDC" w:rsidRPr="00656607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72. При наличии акта оценки состояния зеленых насаждений, платежного поручения о компенсационной плате за вырубку (снос) зеленых насаждений (в случае необходимости оплаты) Исполнитель готовит порубочный билет и (или) разрешение на пересадку зеленых насаждений и представляет его на подпись глав</w:t>
      </w:r>
      <w:r w:rsidR="007950A6" w:rsidRPr="00656607">
        <w:rPr>
          <w:rFonts w:ascii="Times New Roman" w:hAnsi="Times New Roman" w:cs="Times New Roman"/>
          <w:sz w:val="24"/>
          <w:szCs w:val="24"/>
        </w:rPr>
        <w:t>е</w:t>
      </w:r>
      <w:r w:rsidR="00DD38BD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50A6" w:rsidRPr="00656607">
        <w:rPr>
          <w:rFonts w:ascii="Times New Roman" w:hAnsi="Times New Roman" w:cs="Times New Roman"/>
          <w:sz w:val="24"/>
          <w:szCs w:val="24"/>
        </w:rPr>
        <w:t>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73. Порубочный билет на вырубку (снос), обрезку деревьев и кустарников и (или) разрешение на пересадку зеленых насаждений оформляется в течение пяти рабочих дней: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с даты составления акта оценки состояния зеленых насаждений, в случаях, когда компенсационная плата не требуется в соответствии с настоящим Регламентом;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с подтверждения компенсационной платы (наличия платежного поручения), когда оплата необходима в соответствии с настоящим Регламентом.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74. Срок действия порубочного билета на вырубку (снос) деревьев и кустарников устанавливается на </w:t>
      </w:r>
      <w:r w:rsidR="00DD38BD" w:rsidRPr="00656607">
        <w:rPr>
          <w:rFonts w:ascii="Times New Roman" w:hAnsi="Times New Roman" w:cs="Times New Roman"/>
          <w:sz w:val="24"/>
          <w:szCs w:val="24"/>
        </w:rPr>
        <w:t>1</w:t>
      </w:r>
      <w:r w:rsidRPr="00656607">
        <w:rPr>
          <w:rFonts w:ascii="Times New Roman" w:hAnsi="Times New Roman" w:cs="Times New Roman"/>
          <w:sz w:val="24"/>
          <w:szCs w:val="24"/>
        </w:rPr>
        <w:t xml:space="preserve"> год с момента его выдачи.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75. Срок действия порубочного билета на обрезку деревьев и кустарников устанавливается на один год до весеннего периода распускания почек и после осеннего опадания листвы.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Критерий принятия решения - наличие оснований допустимости вырубки (сноса), обрезки зеленых насаждений, указанных в </w:t>
      </w:r>
      <w:hyperlink w:anchor="P276" w:history="1">
        <w:r w:rsidRPr="00656607">
          <w:rPr>
            <w:rFonts w:ascii="Times New Roman" w:hAnsi="Times New Roman" w:cs="Times New Roman"/>
            <w:sz w:val="24"/>
            <w:szCs w:val="24"/>
          </w:rPr>
          <w:t>пункте 65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настоящего Регламента, при предоставлении муниципальной услуги.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76. Срок действия разрешения на пересадку зеленых насаждений устанавливается на один год до весеннего периода распускания почек и после осеннего опадания листвы.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Критерий принятия решения - пересадка зеленых насаждений проводится в вегетационный период.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77. В случае наличия оснований для отказа в предоставлении муниципальной услуги, указанных в </w:t>
      </w:r>
      <w:hyperlink w:anchor="P163" w:history="1">
        <w:r w:rsidR="007950A6" w:rsidRPr="00656607">
          <w:rPr>
            <w:rFonts w:ascii="Times New Roman" w:hAnsi="Times New Roman" w:cs="Times New Roman"/>
            <w:sz w:val="24"/>
            <w:szCs w:val="24"/>
          </w:rPr>
          <w:t>подпунктах</w:t>
        </w:r>
        <w:r w:rsidRPr="00656607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6" w:history="1">
        <w:r w:rsidRPr="00656607">
          <w:rPr>
            <w:rFonts w:ascii="Times New Roman" w:hAnsi="Times New Roman" w:cs="Times New Roman"/>
            <w:sz w:val="24"/>
            <w:szCs w:val="24"/>
          </w:rPr>
          <w:t>8 пункта 31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настоящего Регламента, Исполнитель оформляет проект письма об отказе в предоставлении услуги в соответствии с </w:t>
      </w:r>
      <w:hyperlink w:anchor="P167" w:history="1">
        <w:r w:rsidRPr="00656607">
          <w:rPr>
            <w:rFonts w:ascii="Times New Roman" w:hAnsi="Times New Roman" w:cs="Times New Roman"/>
            <w:sz w:val="24"/>
            <w:szCs w:val="24"/>
          </w:rPr>
          <w:t>пунктом 32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в течение трех рабочих дней.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3.5. Выдача Заявителю результата оказания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78. Основанием для начала административного действия является оформление порубочного </w:t>
      </w:r>
      <w:hyperlink w:anchor="P630" w:history="1">
        <w:r w:rsidRPr="00656607">
          <w:rPr>
            <w:rFonts w:ascii="Times New Roman" w:hAnsi="Times New Roman" w:cs="Times New Roman"/>
            <w:sz w:val="24"/>
            <w:szCs w:val="24"/>
          </w:rPr>
          <w:t>билета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678" w:history="1">
        <w:r w:rsidRPr="00656607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на пересадку деревьев и кустарников по формам приложений </w:t>
      </w:r>
      <w:r w:rsidR="007950A6" w:rsidRPr="00656607">
        <w:rPr>
          <w:rFonts w:ascii="Times New Roman" w:hAnsi="Times New Roman" w:cs="Times New Roman"/>
          <w:sz w:val="24"/>
          <w:szCs w:val="24"/>
        </w:rPr>
        <w:t>№ 4 и 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5 к Регламенту соответственно либо письменного отказа в предоставлении муниципальной услуги. О результате оказания муниципальной услуги непосредственный Исполнитель уведомляет Заявителя (способ уведомления Заявителя указывается им при оформлении заявления о предоставлении муниципальной услуги) в течение двух рабочих дней с даты оформления результата оказания муниципальной услуги.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79. Результатом выполнения административной процедуры является передача способом, указанным в заявлении о предоставлении муниципальной услуги: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порубочного билета и (или) разрешения на пересадку деревьев и кустарников;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письменного отказа в предоставлении муниципальной услуги.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80. При передаче результата оказания муниципальной услуги: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Заявителем делается отметка о получении результата оказания муниципальной услуги в журнале регистрации, в случае получения результата Заявителем в </w:t>
      </w:r>
      <w:r w:rsidR="007950A6" w:rsidRPr="006566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7950A6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;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Исполнителем в журнале регистрации делается отметка о направлении почтовым отправлением в соответствии с реестром исходящей корреспонденции, в случае направления результата посредством почтового отправления;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Исполнителем в журнале регистрации делается отметка об электронной отправке </w:t>
      </w:r>
      <w:r w:rsidRPr="00656607">
        <w:rPr>
          <w:rFonts w:ascii="Times New Roman" w:hAnsi="Times New Roman" w:cs="Times New Roman"/>
          <w:sz w:val="24"/>
          <w:szCs w:val="24"/>
        </w:rPr>
        <w:lastRenderedPageBreak/>
        <w:t>порубочного билета и (или) разрешения на пересадку зеленых насаждений, в случае направления результата посредством электронной почты.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Второй экземпляр оригинала порубочного билета и (или) разрешения на пересадку деревьев и кустарников хранится в </w:t>
      </w:r>
      <w:r w:rsidR="007950A6" w:rsidRPr="006566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7950A6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56607">
        <w:rPr>
          <w:rFonts w:ascii="Times New Roman" w:hAnsi="Times New Roman" w:cs="Times New Roman"/>
          <w:sz w:val="24"/>
          <w:szCs w:val="24"/>
        </w:rPr>
        <w:t>пять лет.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81. Действие Регламента не распространяется на стрижку цветников, скашивание травяного покрова.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82. В</w:t>
      </w:r>
      <w:r w:rsidR="007950A6" w:rsidRPr="00656607">
        <w:rPr>
          <w:rFonts w:ascii="Times New Roman" w:hAnsi="Times New Roman" w:cs="Times New Roman"/>
          <w:sz w:val="24"/>
          <w:szCs w:val="24"/>
        </w:rPr>
        <w:t>ырубка (снос), обрезка аварийно</w:t>
      </w:r>
      <w:r w:rsidR="00477E56" w:rsidRPr="00656607">
        <w:rPr>
          <w:rFonts w:ascii="Times New Roman" w:hAnsi="Times New Roman" w:cs="Times New Roman"/>
          <w:sz w:val="24"/>
          <w:szCs w:val="24"/>
        </w:rPr>
        <w:t>-</w:t>
      </w:r>
      <w:r w:rsidRPr="00656607">
        <w:rPr>
          <w:rFonts w:ascii="Times New Roman" w:hAnsi="Times New Roman" w:cs="Times New Roman"/>
          <w:sz w:val="24"/>
          <w:szCs w:val="24"/>
        </w:rPr>
        <w:t>опасных насаждений в случае возникновения внезапной угрозы жизни, здоровью людей, имуществу юридических и физических лиц, а также в иных экстремальных ситуациях, требующих безотлагательных действий (в том числе при прогнозах шквалистого ветра, урагана, возникновении аварий на инженерных сетях, ликвидации последствий стихийных бедствий), производятся их собственниками и владельцами и/или собственниками и иными владельцами зданий, сооружений и иных объектов (в т.ч. инженерных коммуникаций, включая ЛЭП) без предварительного оформления порубочного билета и (или) разрешения на пересадку деревьев и кустарников.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При этом лицо, осуществившее вырубку (снос), обрезку зеленых насаждений, направляет в администрацию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вырубки (сноса), обрезки уведомление с описанием адреса, даты, причин, количества снесенных или обрезанных насаждений, к которому прикладываются материалы фото</w:t>
      </w:r>
      <w:r w:rsid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- и/или видеофиксации аварийного состояния объектов зеленых насаждений перед моментом вырубки (сноса), обрезки.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83. В течение пяти рабочих дней с момента получения уведомления Исполнитель организует комиссионное обследование зеленых насаждений на месте их произрастания совместно с представителем уведомителя, места вырубки (сноса), обрезки и составляет акт оценки.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84. Копия подписанного акта направляется уведомителю в течение двух рабочих дней.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85. В случае выявления необоснованной вырубки (сноса), обрезки зеленых насаждений, без выдачи порубочного билета и (или) разрешения на пересадку деревьев и кустарников, или в случае обнаружения фактов неправомерных действий, вскрывающих причины приведения насаждений в аварийное состояние (обрубка корней при земляных работах с отсутствием разрешительной документации на данные виды работ и т.п.), Исполнителем фиксируется факт правонарушения и направляется информация о выявленных нарушениях законодательства, контроль за соблюдением которых осуществляют иные органы.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86. При выявлении лиц, виновных в необоснованной вырубке (сносе), или лиц, виновных в приведении насаждений в аварийное состояние, в результате чего возникла необходимость произвести вырубку (снос), Исполнитель подготавливает уведомление в адрес указанных лиц о необходимости компенсационной платы за самовольную вырубку (снос) зеленых насаждений.</w:t>
      </w:r>
    </w:p>
    <w:p w:rsidR="00BF4CDC" w:rsidRPr="00656607" w:rsidRDefault="00BF4CDC" w:rsidP="00310A5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CDC" w:rsidRPr="00656607" w:rsidRDefault="00BF4CDC" w:rsidP="00805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87.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Периодичность проверок устанавливается главой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88. Проверки могут быть плановыми и внеплановыми, в рамках проведения мероприятий по контролю без взаимодействия с юридическими лицами, индивидуальными предпринимателями.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89. При проверке могут рассматриваться все вопросы, связанные с предоставлением </w:t>
      </w:r>
      <w:r w:rsidRPr="0065660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90.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должностными лицами Исполнителя и должностным лицом, ответственным за организацию работы по предоставлению муниципальной услуги.</w:t>
      </w:r>
    </w:p>
    <w:p w:rsidR="00BF4CDC" w:rsidRPr="00656607" w:rsidRDefault="00BF4CDC" w:rsidP="0031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91.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BF4CDC" w:rsidRPr="00656607" w:rsidRDefault="00310A58" w:rsidP="00310A58">
      <w:pPr>
        <w:pStyle w:val="ConsPlusNormal"/>
        <w:tabs>
          <w:tab w:val="left" w:pos="84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6607" w:rsidRPr="00AE1867" w:rsidRDefault="00656607" w:rsidP="0065660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E1867">
        <w:rPr>
          <w:rFonts w:ascii="Times New Roman" w:hAnsi="Times New Roman"/>
          <w:bCs/>
          <w:sz w:val="24"/>
          <w:szCs w:val="24"/>
        </w:rPr>
        <w:t>5. Досудебный (внесудебный) порядок обжалования решений и</w:t>
      </w:r>
    </w:p>
    <w:p w:rsidR="00656607" w:rsidRDefault="00656607" w:rsidP="0065660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E1867">
        <w:rPr>
          <w:rFonts w:ascii="Times New Roman" w:hAnsi="Times New Roman"/>
          <w:bCs/>
          <w:sz w:val="24"/>
          <w:szCs w:val="24"/>
        </w:rPr>
        <w:t>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56607" w:rsidRPr="00AE1867" w:rsidRDefault="00656607" w:rsidP="0065660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56607" w:rsidRPr="00AE1867" w:rsidRDefault="00656607" w:rsidP="0065660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867">
        <w:rPr>
          <w:rFonts w:ascii="Times New Roman" w:hAnsi="Times New Roman"/>
          <w:sz w:val="24"/>
          <w:szCs w:val="24"/>
        </w:rPr>
        <w:t>5.1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следующих случаях:</w:t>
      </w:r>
    </w:p>
    <w:p w:rsidR="00656607" w:rsidRPr="00AE1867" w:rsidRDefault="00656607" w:rsidP="0065660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867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AE186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</w:t>
      </w:r>
      <w:r w:rsidRPr="00AE1867">
        <w:rPr>
          <w:rFonts w:ascii="Times New Roman" w:hAnsi="Times New Roman" w:cs="Times New Roman"/>
          <w:bCs/>
          <w:sz w:val="24"/>
          <w:szCs w:val="24"/>
        </w:rPr>
        <w:t>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 w:rsidRPr="00AE1867">
        <w:rPr>
          <w:rFonts w:ascii="Times New Roman" w:hAnsi="Times New Roman" w:cs="Times New Roman"/>
          <w:sz w:val="24"/>
          <w:szCs w:val="24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6607" w:rsidRPr="00AE1867" w:rsidRDefault="00656607" w:rsidP="00656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86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AE1867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AE1867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AE186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hyperlink r:id="rId21" w:history="1">
        <w:r w:rsidRPr="00AE1867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AE186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656607" w:rsidRPr="00AE1867" w:rsidRDefault="00656607" w:rsidP="00656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867"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 Батмановского сельского поселения. Жалобы на решения и действия (бездействие) главы Батмановского сельского поселения рассматриваются непосредственно главой Батмановского сельского поселения.</w:t>
      </w:r>
    </w:p>
    <w:p w:rsidR="00656607" w:rsidRPr="00AE1867" w:rsidRDefault="00656607" w:rsidP="00656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867">
        <w:rPr>
          <w:rFonts w:ascii="Times New Roman" w:hAnsi="Times New Roman"/>
          <w:sz w:val="24"/>
          <w:szCs w:val="24"/>
        </w:rPr>
        <w:t>Жалоба на решения и действия (бездействие) администрации Батмановского сельского поселения, ее должностного лица,  муниципального служащего, главы Батмановского сельского поселения, может быть направлена по почте, с использованием информационно-телекоммуникационной сети «Интернет», официального сайта Кинешемского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администрации Батмановского сельского поселения, ее должностных лиц, муниципальных служащих при осуществлении предоставления муниципальной услуги в отношении юридических лиц и индивидуальных предпринимателей, являющихся субъектами градостроительных отношений,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6607" w:rsidRPr="00AE1867" w:rsidRDefault="00656607" w:rsidP="00656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867">
        <w:rPr>
          <w:rFonts w:ascii="Times New Roman" w:hAnsi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656607" w:rsidRPr="00AE1867" w:rsidRDefault="00656607" w:rsidP="00656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867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AE1867">
        <w:rPr>
          <w:rFonts w:ascii="Times New Roman" w:hAnsi="Times New Roman"/>
          <w:sz w:val="24"/>
          <w:szCs w:val="24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6607" w:rsidRPr="00AE1867" w:rsidRDefault="00656607" w:rsidP="006566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867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1" w:name="_GoBack"/>
      <w:bookmarkEnd w:id="11"/>
      <w:r w:rsidRPr="00AE1867">
        <w:rPr>
          <w:rFonts w:ascii="Times New Roman" w:hAnsi="Times New Roman" w:cs="Times New Roman"/>
          <w:sz w:val="24"/>
          <w:szCs w:val="24"/>
        </w:rPr>
        <w:t>».</w:t>
      </w:r>
    </w:p>
    <w:p w:rsidR="006271D7" w:rsidRPr="00656607" w:rsidRDefault="006271D7" w:rsidP="006271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0EA7" w:rsidRPr="00656607">
        <w:rPr>
          <w:rFonts w:ascii="Times New Roman" w:hAnsi="Times New Roman" w:cs="Times New Roman"/>
          <w:sz w:val="24"/>
          <w:szCs w:val="24"/>
        </w:rPr>
        <w:t xml:space="preserve">№ </w:t>
      </w:r>
      <w:r w:rsidRPr="00656607">
        <w:rPr>
          <w:rFonts w:ascii="Times New Roman" w:hAnsi="Times New Roman" w:cs="Times New Roman"/>
          <w:sz w:val="24"/>
          <w:szCs w:val="24"/>
        </w:rPr>
        <w:t>1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477E56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CDC" w:rsidRPr="00656607" w:rsidRDefault="00805DBD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Предоставление порубочного билета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и (или) разрешения на пересадку зеленых насаждений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0EA7" w:rsidRPr="00656607">
        <w:rPr>
          <w:rFonts w:ascii="Times New Roman" w:hAnsi="Times New Roman" w:cs="Times New Roman"/>
          <w:sz w:val="24"/>
          <w:szCs w:val="24"/>
        </w:rPr>
        <w:t xml:space="preserve"> Кинешемского муниципального района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69"/>
      <w:bookmarkEnd w:id="12"/>
      <w:r w:rsidRPr="00656607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872AB1" w:rsidRPr="00656607" w:rsidRDefault="00872AB1" w:rsidP="000D5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2AB1" w:rsidRPr="00656607" w:rsidRDefault="00872AB1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5"/>
      </w:tblGrid>
      <w:tr w:rsidR="00872AB1" w:rsidRPr="00656607" w:rsidTr="00FD0A50">
        <w:trPr>
          <w:trHeight w:val="330"/>
        </w:trPr>
        <w:tc>
          <w:tcPr>
            <w:tcW w:w="7845" w:type="dxa"/>
          </w:tcPr>
          <w:p w:rsidR="00872AB1" w:rsidRPr="00656607" w:rsidRDefault="000D59A9" w:rsidP="00FD0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  <w:hyperlink w:anchor="P456" w:history="1">
              <w:r w:rsidRPr="00656607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  <w:r w:rsidRPr="00656607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приложенными документами          </w:t>
            </w:r>
          </w:p>
        </w:tc>
      </w:tr>
    </w:tbl>
    <w:p w:rsidR="00872AB1" w:rsidRPr="00656607" w:rsidRDefault="00F03D5A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8.6pt;margin-top:1.55pt;width:.05pt;height:20.25pt;z-index:251662336;mso-position-horizontal-relative:text;mso-position-vertical-relative:text" o:connectortype="straight">
            <v:stroke endarrow="block"/>
          </v:shape>
        </w:pict>
      </w:r>
    </w:p>
    <w:p w:rsidR="00E12831" w:rsidRPr="00656607" w:rsidRDefault="00E12831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</w:tblGrid>
      <w:tr w:rsidR="00872AB1" w:rsidRPr="00656607" w:rsidTr="00FD0A50">
        <w:trPr>
          <w:trHeight w:val="390"/>
        </w:trPr>
        <w:tc>
          <w:tcPr>
            <w:tcW w:w="7905" w:type="dxa"/>
          </w:tcPr>
          <w:p w:rsidR="000D59A9" w:rsidRPr="00656607" w:rsidRDefault="000D59A9" w:rsidP="00E12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документов,</w:t>
            </w:r>
            <w:r w:rsidR="00E12831" w:rsidRPr="00656607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от Заявителя,</w:t>
            </w:r>
          </w:p>
          <w:p w:rsidR="00872AB1" w:rsidRPr="00656607" w:rsidRDefault="000D59A9" w:rsidP="00E12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на соответствие установленным Регламентом требованиям</w:t>
            </w:r>
          </w:p>
        </w:tc>
      </w:tr>
    </w:tbl>
    <w:p w:rsidR="00872AB1" w:rsidRPr="00656607" w:rsidRDefault="00F03D5A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77.6pt;margin-top:2.85pt;width:0;height:18.0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92.6pt;margin-top:2.85pt;width:0;height:18.05pt;z-index:251661312;mso-position-horizontal-relative:text;mso-position-vertical-relative:text" o:connectortype="straight">
            <v:stroke endarrow="block"/>
          </v:shape>
        </w:pict>
      </w:r>
      <w:r w:rsidR="00FD0A50" w:rsidRPr="00656607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  <w:gridCol w:w="3119"/>
        <w:gridCol w:w="2551"/>
      </w:tblGrid>
      <w:tr w:rsidR="000D59A9" w:rsidRPr="00656607" w:rsidTr="000D59A9">
        <w:trPr>
          <w:trHeight w:val="345"/>
        </w:trPr>
        <w:tc>
          <w:tcPr>
            <w:tcW w:w="2010" w:type="dxa"/>
            <w:tcBorders>
              <w:bottom w:val="single" w:sz="4" w:space="0" w:color="auto"/>
            </w:tcBorders>
          </w:tcPr>
          <w:p w:rsidR="00872AB1" w:rsidRPr="00656607" w:rsidRDefault="000D59A9" w:rsidP="00805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0D59A9" w:rsidRPr="00656607" w:rsidRDefault="000D59A9" w:rsidP="00BE7C85">
            <w:pPr>
              <w:spacing w:beforeLines="20" w:afterLines="20" w:line="240" w:lineRule="auto"/>
              <w:ind w:firstLineChars="709" w:firstLine="1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59A9" w:rsidRPr="00656607" w:rsidRDefault="000D59A9" w:rsidP="00BE7C85">
            <w:pPr>
              <w:spacing w:beforeLines="20" w:afterLines="20" w:line="240" w:lineRule="auto"/>
              <w:ind w:firstLineChars="709" w:firstLine="1702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D0A50" w:rsidRPr="00656607" w:rsidRDefault="00F03D5A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92.6pt;margin-top:2.6pt;width:.05pt;height:20.5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77.6pt;margin-top:2.6pt;width:0;height:25.8pt;z-index:251660288;mso-position-horizontal-relative:text;mso-position-vertical-relative:text" o:connectortype="straight">
            <v:stroke endarrow="block"/>
          </v:shape>
        </w:pict>
      </w:r>
    </w:p>
    <w:p w:rsidR="00872AB1" w:rsidRPr="00656607" w:rsidRDefault="00872AB1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</w:tblGrid>
      <w:tr w:rsidR="000D59A9" w:rsidRPr="00656607" w:rsidTr="000D59A9">
        <w:trPr>
          <w:trHeight w:val="1380"/>
        </w:trPr>
        <w:tc>
          <w:tcPr>
            <w:tcW w:w="2835" w:type="dxa"/>
          </w:tcPr>
          <w:p w:rsidR="000D59A9" w:rsidRPr="00656607" w:rsidRDefault="000D59A9" w:rsidP="000D5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 оформляет отказ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7663" w:tblpY="-1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0D59A9" w:rsidRPr="00656607" w:rsidTr="00EA34A0">
        <w:trPr>
          <w:trHeight w:val="1500"/>
        </w:trPr>
        <w:tc>
          <w:tcPr>
            <w:tcW w:w="3369" w:type="dxa"/>
          </w:tcPr>
          <w:p w:rsidR="000D59A9" w:rsidRPr="00656607" w:rsidRDefault="000D59A9" w:rsidP="000D5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Заявление и приложенные к нему документы соответствуют предъявляемым к ним требованиям, отсутствуют основания для отказа в предоставлении муниципальной услуги</w:t>
            </w:r>
          </w:p>
        </w:tc>
      </w:tr>
    </w:tbl>
    <w:p w:rsidR="000D59A9" w:rsidRPr="00656607" w:rsidRDefault="000D59A9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2AB1" w:rsidRPr="00656607" w:rsidRDefault="00F03D5A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82.05pt;margin-top:.85pt;width:0;height:20.55pt;z-index:251665408" o:connectortype="straight">
            <v:stroke endarrow="block"/>
          </v:shape>
        </w:pict>
      </w:r>
    </w:p>
    <w:p w:rsidR="00872AB1" w:rsidRPr="00656607" w:rsidRDefault="00872AB1" w:rsidP="00805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6271D7" w:rsidRPr="00656607" w:rsidTr="007C222F">
        <w:trPr>
          <w:trHeight w:val="825"/>
        </w:trPr>
        <w:tc>
          <w:tcPr>
            <w:tcW w:w="3402" w:type="dxa"/>
          </w:tcPr>
          <w:p w:rsidR="000D59A9" w:rsidRPr="00656607" w:rsidRDefault="000D59A9" w:rsidP="000D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Обследование зеленых насаждений и подготовка акта оценки состояния зеленых насаждений</w:t>
            </w:r>
          </w:p>
          <w:p w:rsidR="000D59A9" w:rsidRPr="00656607" w:rsidRDefault="00F03D5A" w:rsidP="000D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71.85pt;margin-top:10.65pt;width:.05pt;height:21.75pt;z-index:251666432" o:connectortype="straight">
                  <v:stroke endarrow="block"/>
                </v:shape>
              </w:pict>
            </w:r>
          </w:p>
        </w:tc>
      </w:tr>
    </w:tbl>
    <w:p w:rsidR="00872AB1" w:rsidRPr="00656607" w:rsidRDefault="00872AB1" w:rsidP="00EA3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2831" w:rsidRPr="00656607" w:rsidRDefault="00E12831" w:rsidP="00EA3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6"/>
      </w:tblGrid>
      <w:tr w:rsidR="000D59A9" w:rsidRPr="00656607" w:rsidTr="007C222F">
        <w:trPr>
          <w:trHeight w:val="1260"/>
        </w:trPr>
        <w:tc>
          <w:tcPr>
            <w:tcW w:w="3446" w:type="dxa"/>
          </w:tcPr>
          <w:p w:rsidR="000D59A9" w:rsidRPr="00656607" w:rsidRDefault="000D59A9" w:rsidP="000D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A9" w:rsidRPr="00656607" w:rsidRDefault="00EA34A0" w:rsidP="00E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Передача   , извещения и  и платежного документа компенсационной платы за вырубку (снос) зеленых насаждений</w:t>
            </w:r>
          </w:p>
          <w:p w:rsidR="000D59A9" w:rsidRPr="00656607" w:rsidRDefault="000D59A9" w:rsidP="000D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2F" w:rsidRPr="00656607" w:rsidTr="00FD0A50">
        <w:trPr>
          <w:trHeight w:val="489"/>
        </w:trPr>
        <w:tc>
          <w:tcPr>
            <w:tcW w:w="3446" w:type="dxa"/>
            <w:tcBorders>
              <w:left w:val="nil"/>
              <w:bottom w:val="nil"/>
              <w:right w:val="nil"/>
            </w:tcBorders>
          </w:tcPr>
          <w:p w:rsidR="007C222F" w:rsidRPr="00656607" w:rsidRDefault="00F03D5A" w:rsidP="00E12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margin-left:77.85pt;margin-top:3.6pt;width:0;height:29.5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872AB1" w:rsidRPr="00656607" w:rsidRDefault="00872AB1" w:rsidP="00EA3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1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6"/>
      </w:tblGrid>
      <w:tr w:rsidR="000D59A9" w:rsidRPr="00656607" w:rsidTr="00FD0A50">
        <w:trPr>
          <w:trHeight w:val="900"/>
        </w:trPr>
        <w:tc>
          <w:tcPr>
            <w:tcW w:w="3416" w:type="dxa"/>
          </w:tcPr>
          <w:p w:rsidR="000D59A9" w:rsidRPr="00656607" w:rsidRDefault="00EA34A0" w:rsidP="00FD0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Проверка наличия оплаты компенсационной платы за вырубку (снос) зеленых насаждений</w:t>
            </w:r>
          </w:p>
          <w:p w:rsidR="000D59A9" w:rsidRPr="00656607" w:rsidRDefault="00F03D5A" w:rsidP="00FD0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76.4pt;margin-top:9.1pt;width:.05pt;height:24.3pt;z-index:251669504" o:connectortype="straight">
                  <v:stroke endarrow="block"/>
                </v:shape>
              </w:pict>
            </w:r>
          </w:p>
        </w:tc>
      </w:tr>
      <w:tr w:rsidR="007C222F" w:rsidRPr="00656607" w:rsidTr="00FD0A50">
        <w:trPr>
          <w:trHeight w:val="1050"/>
        </w:trPr>
        <w:tc>
          <w:tcPr>
            <w:tcW w:w="3416" w:type="dxa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479"/>
              <w:tblW w:w="3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71"/>
            </w:tblGrid>
            <w:tr w:rsidR="00FD0A50" w:rsidRPr="00656607" w:rsidTr="00FD0A50">
              <w:trPr>
                <w:trHeight w:val="928"/>
              </w:trPr>
              <w:tc>
                <w:tcPr>
                  <w:tcW w:w="3371" w:type="dxa"/>
                </w:tcPr>
                <w:p w:rsidR="00FD0A50" w:rsidRPr="00656607" w:rsidRDefault="00F03D5A" w:rsidP="00FD0A5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0" type="#_x0000_t32" style="position:absolute;margin-left:74.4pt;margin-top:45.4pt;width:.05pt;height:24.3pt;z-index:25167052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FD0A50" w:rsidRPr="00656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порубочного билета и (или) разрешения на пересадку зеленых насаждений</w:t>
                  </w:r>
                </w:p>
              </w:tc>
            </w:tr>
          </w:tbl>
          <w:p w:rsidR="007C222F" w:rsidRPr="00656607" w:rsidRDefault="007C222F" w:rsidP="00FD0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143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FD0A50" w:rsidRPr="00656607" w:rsidTr="00E12831">
        <w:trPr>
          <w:trHeight w:val="540"/>
        </w:trPr>
        <w:tc>
          <w:tcPr>
            <w:tcW w:w="2518" w:type="dxa"/>
          </w:tcPr>
          <w:p w:rsidR="00FD0A50" w:rsidRPr="00656607" w:rsidRDefault="00F03D5A" w:rsidP="00E12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margin-left:124.65pt;margin-top:18.85pt;width:132.75pt;height:0;flip:x;z-index:251667456;mso-position-horizontal-relative:text;mso-position-vertical-relative:text" o:connectortype="straight">
                  <v:stroke endarrow="block"/>
                </v:shape>
              </w:pict>
            </w:r>
            <w:r w:rsidR="00FD0A50" w:rsidRPr="00656607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872AB1" w:rsidRPr="00656607" w:rsidRDefault="00FD0A50" w:rsidP="00EA34A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72AB1" w:rsidRPr="00656607" w:rsidRDefault="00872AB1" w:rsidP="00FD0A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0D59A9" w:rsidRPr="00656607" w:rsidTr="00EA34A0">
        <w:trPr>
          <w:trHeight w:val="469"/>
        </w:trPr>
        <w:tc>
          <w:tcPr>
            <w:tcW w:w="3544" w:type="dxa"/>
          </w:tcPr>
          <w:p w:rsidR="000D59A9" w:rsidRPr="00656607" w:rsidRDefault="00EA34A0" w:rsidP="00E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порубочного билета и(или) разрешения на пересадку зеленых насаждений</w:t>
            </w:r>
          </w:p>
        </w:tc>
      </w:tr>
    </w:tbl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CDC" w:rsidRPr="00656607" w:rsidRDefault="00805DBD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Предоставление порубочного билета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и (или) разрешения на пересадку деревьев и кустарников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В администрацию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        (для юридических лиц - полное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наименование, организационно-правовая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форма; для индивидуальных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 предпринимателей и граждан - Ф.И.О.,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паспортные данные), находящегося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7E56" w:rsidRPr="006566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6607">
        <w:rPr>
          <w:rFonts w:ascii="Times New Roman" w:hAnsi="Times New Roman" w:cs="Times New Roman"/>
          <w:sz w:val="24"/>
          <w:szCs w:val="24"/>
        </w:rPr>
        <w:t xml:space="preserve"> (зарегистрированного) по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адресу: _____________________________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  (местонахождение юридического лица;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    место регистрации индивидуального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 предпринимателя; для граждан - адрес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жительства)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телефон (факс) ______________________</w:t>
      </w:r>
    </w:p>
    <w:p w:rsidR="00BF4CDC" w:rsidRPr="00656607" w:rsidRDefault="00BF4CDC" w:rsidP="003023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02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56"/>
      <w:bookmarkEnd w:id="13"/>
      <w:r w:rsidRPr="00656607">
        <w:rPr>
          <w:rFonts w:ascii="Times New Roman" w:hAnsi="Times New Roman" w:cs="Times New Roman"/>
          <w:sz w:val="24"/>
          <w:szCs w:val="24"/>
        </w:rPr>
        <w:t>ЗАЯВЛЕНИЕ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Прошу  выдать  порубочный  </w:t>
      </w:r>
      <w:hyperlink w:anchor="P630" w:history="1">
        <w:r w:rsidRPr="00656607">
          <w:rPr>
            <w:rFonts w:ascii="Times New Roman" w:hAnsi="Times New Roman" w:cs="Times New Roman"/>
            <w:sz w:val="24"/>
            <w:szCs w:val="24"/>
          </w:rPr>
          <w:t>билет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 (вырубка  (снос), обрезка), </w:t>
      </w:r>
      <w:hyperlink w:anchor="P678" w:history="1">
        <w:r w:rsidRPr="00656607">
          <w:rPr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пересадку зеленых насаждений (не</w:t>
      </w:r>
      <w:r w:rsidR="00477E56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нужное вычеркнуть):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(количество, вид насаждений (деревья, кустарники), ассортимент,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состояние зеленых насаждений (аварийно опасные, сухостойные, живые))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расположенных по адресу: 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7E56" w:rsidRPr="006566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6607">
        <w:rPr>
          <w:rFonts w:ascii="Times New Roman" w:hAnsi="Times New Roman" w:cs="Times New Roman"/>
          <w:sz w:val="24"/>
          <w:szCs w:val="24"/>
        </w:rPr>
        <w:t xml:space="preserve">  (адрес местоположения зеленых насаждений)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</w:t>
      </w:r>
      <w:r w:rsidR="00477E56" w:rsidRPr="00656607">
        <w:rPr>
          <w:rFonts w:ascii="Times New Roman" w:hAnsi="Times New Roman" w:cs="Times New Roman"/>
          <w:sz w:val="24"/>
          <w:szCs w:val="24"/>
        </w:rPr>
        <w:t xml:space="preserve">     </w:t>
      </w:r>
      <w:r w:rsidRPr="00656607">
        <w:rPr>
          <w:rFonts w:ascii="Times New Roman" w:hAnsi="Times New Roman" w:cs="Times New Roman"/>
          <w:sz w:val="24"/>
          <w:szCs w:val="24"/>
        </w:rPr>
        <w:t xml:space="preserve"> (указывается правооблада</w:t>
      </w:r>
      <w:r w:rsidR="00477E56" w:rsidRPr="00656607">
        <w:rPr>
          <w:rFonts w:ascii="Times New Roman" w:hAnsi="Times New Roman" w:cs="Times New Roman"/>
          <w:sz w:val="24"/>
          <w:szCs w:val="24"/>
        </w:rPr>
        <w:t>тель земли (земельного участка)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(указывается право на землю (земельный участок))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Обоснование   (причины)   вырубки   (сноса),   обрезки,  пересадки  зеленых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насаждений: 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Способ уведомления о предоставлении необходимых документов: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(контактный телефон для передачи телефонограммы или факсограммы)</w:t>
      </w:r>
    </w:p>
    <w:p w:rsidR="00BF4CDC" w:rsidRPr="00656607" w:rsidRDefault="00F03D5A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526" w:history="1">
        <w:r w:rsidR="00BF4CDC" w:rsidRPr="0065660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F4CDC" w:rsidRPr="00656607">
        <w:rPr>
          <w:rFonts w:ascii="Times New Roman" w:hAnsi="Times New Roman" w:cs="Times New Roman"/>
          <w:sz w:val="24"/>
          <w:szCs w:val="24"/>
        </w:rPr>
        <w:t xml:space="preserve"> оценки состояния зеленых насаждений прошу передать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(факсимильной связью, непосредственно в отделе муниципального контроля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и охраны окружающей среды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,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электронной почтой (отсканированная копия документов))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 прошу передать: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┌───┐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│</w:t>
      </w:r>
      <w:r w:rsidR="00DD38BD" w:rsidRPr="00656607">
        <w:rPr>
          <w:rFonts w:ascii="Times New Roman" w:hAnsi="Times New Roman" w:cs="Times New Roman"/>
          <w:sz w:val="24"/>
          <w:szCs w:val="24"/>
        </w:rPr>
        <w:t xml:space="preserve">     </w:t>
      </w:r>
      <w:r w:rsidRPr="00656607">
        <w:rPr>
          <w:rFonts w:ascii="Times New Roman" w:hAnsi="Times New Roman" w:cs="Times New Roman"/>
          <w:sz w:val="24"/>
          <w:szCs w:val="24"/>
        </w:rPr>
        <w:t xml:space="preserve">   │ - </w:t>
      </w:r>
      <w:r w:rsidR="00DD38BD" w:rsidRPr="00656607">
        <w:rPr>
          <w:rFonts w:ascii="Times New Roman" w:hAnsi="Times New Roman" w:cs="Times New Roman"/>
          <w:sz w:val="24"/>
          <w:szCs w:val="24"/>
        </w:rPr>
        <w:t xml:space="preserve">     </w:t>
      </w:r>
      <w:r w:rsidRPr="00656607">
        <w:rPr>
          <w:rFonts w:ascii="Times New Roman" w:hAnsi="Times New Roman" w:cs="Times New Roman"/>
          <w:sz w:val="24"/>
          <w:szCs w:val="24"/>
        </w:rPr>
        <w:t>по почте;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└───┘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┌───┐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│   </w:t>
      </w:r>
      <w:r w:rsidR="00D52164" w:rsidRPr="00656607">
        <w:rPr>
          <w:rFonts w:ascii="Times New Roman" w:hAnsi="Times New Roman" w:cs="Times New Roman"/>
          <w:sz w:val="24"/>
          <w:szCs w:val="24"/>
        </w:rPr>
        <w:t xml:space="preserve">     </w:t>
      </w:r>
      <w:r w:rsidRPr="00656607">
        <w:rPr>
          <w:rFonts w:ascii="Times New Roman" w:hAnsi="Times New Roman" w:cs="Times New Roman"/>
          <w:sz w:val="24"/>
          <w:szCs w:val="24"/>
        </w:rPr>
        <w:t>│ - непосредственно   в   отделе   муниципального   контроля  и  охраны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└───┘   окружающей среды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>;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┌───┐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│   </w:t>
      </w:r>
      <w:r w:rsidR="00D52164" w:rsidRPr="00656607">
        <w:rPr>
          <w:rFonts w:ascii="Times New Roman" w:hAnsi="Times New Roman" w:cs="Times New Roman"/>
          <w:sz w:val="24"/>
          <w:szCs w:val="24"/>
        </w:rPr>
        <w:t xml:space="preserve">     </w:t>
      </w:r>
      <w:r w:rsidRPr="00656607">
        <w:rPr>
          <w:rFonts w:ascii="Times New Roman" w:hAnsi="Times New Roman" w:cs="Times New Roman"/>
          <w:sz w:val="24"/>
          <w:szCs w:val="24"/>
        </w:rPr>
        <w:t>│ - электронной почтой (отсканированная копия документов).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└───┘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Приложение: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Указываются  документы, которые Заявитель представляет в соответствии с</w:t>
      </w:r>
    </w:p>
    <w:p w:rsidR="00BF4CDC" w:rsidRPr="00656607" w:rsidRDefault="00F03D5A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19" w:history="1">
        <w:r w:rsidR="00BF4CDC" w:rsidRPr="00656607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="00BF4CDC" w:rsidRPr="00656607">
        <w:rPr>
          <w:rFonts w:ascii="Times New Roman" w:hAnsi="Times New Roman" w:cs="Times New Roman"/>
          <w:sz w:val="24"/>
          <w:szCs w:val="24"/>
        </w:rPr>
        <w:t xml:space="preserve"> Регламента: 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Даю/даем    согласие    на   обработку   моих/наших   персональных   данных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07">
        <w:rPr>
          <w:rFonts w:ascii="Times New Roman" w:hAnsi="Times New Roman" w:cs="Times New Roman"/>
          <w:sz w:val="24"/>
          <w:szCs w:val="24"/>
        </w:rPr>
        <w:t xml:space="preserve"> в целях выдачи порубочного билета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и (или) разрешения на пересадку зеленых насаждений на территории городского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округа Кинешма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(Ф.И.О. должность представителя юридического лица,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индивидуального предпринимателя или гражданина) (подпись)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805DBD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___</w:t>
      </w:r>
      <w:r w:rsidRPr="00656607">
        <w:rPr>
          <w:rFonts w:ascii="Times New Roman" w:hAnsi="Times New Roman" w:cs="Times New Roman"/>
          <w:sz w:val="24"/>
          <w:szCs w:val="24"/>
        </w:rPr>
        <w:t>»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(М.П.)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Рег. </w:t>
      </w:r>
      <w:r w:rsidR="00805DBD" w:rsidRPr="00656607">
        <w:rPr>
          <w:rFonts w:ascii="Times New Roman" w:hAnsi="Times New Roman" w:cs="Times New Roman"/>
          <w:sz w:val="24"/>
          <w:szCs w:val="24"/>
        </w:rPr>
        <w:t>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_______ от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___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7B6BA0" w:rsidRPr="00656607" w:rsidRDefault="007B6BA0" w:rsidP="00805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22980" w:rsidRPr="00656607">
        <w:rPr>
          <w:rFonts w:ascii="Times New Roman" w:hAnsi="Times New Roman" w:cs="Times New Roman"/>
          <w:sz w:val="24"/>
          <w:szCs w:val="24"/>
        </w:rPr>
        <w:t xml:space="preserve"> 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CDC" w:rsidRPr="00656607" w:rsidRDefault="00805DBD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Предоставление порубочного билета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и (или) разрешения на пересадку деревьев и кустарников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F4CDC" w:rsidRPr="00656607" w:rsidRDefault="00BF4CDC" w:rsidP="00302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02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26"/>
      <w:bookmarkEnd w:id="14"/>
      <w:r w:rsidRPr="00656607">
        <w:rPr>
          <w:rFonts w:ascii="Times New Roman" w:hAnsi="Times New Roman" w:cs="Times New Roman"/>
          <w:sz w:val="24"/>
          <w:szCs w:val="24"/>
        </w:rPr>
        <w:t>АКТ</w:t>
      </w:r>
    </w:p>
    <w:p w:rsidR="00BF4CDC" w:rsidRPr="00656607" w:rsidRDefault="00BF4CDC" w:rsidP="00302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оценки состояния зеленых насаждений на территории</w:t>
      </w:r>
    </w:p>
    <w:p w:rsidR="00BF4CDC" w:rsidRPr="00656607" w:rsidRDefault="00257094" w:rsidP="00302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от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___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____________ 201__ г. </w:t>
      </w:r>
      <w:r w:rsidR="000557B3"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05DBD" w:rsidRPr="00656607">
        <w:rPr>
          <w:rFonts w:ascii="Times New Roman" w:hAnsi="Times New Roman" w:cs="Times New Roman"/>
          <w:sz w:val="24"/>
          <w:szCs w:val="24"/>
        </w:rPr>
        <w:t>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322980" w:rsidRPr="00656607" w:rsidRDefault="00322980" w:rsidP="00322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От администрации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2980" w:rsidRPr="00656607" w:rsidRDefault="00322980" w:rsidP="00322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557B3" w:rsidRPr="00656607">
        <w:rPr>
          <w:rFonts w:ascii="Times New Roman" w:hAnsi="Times New Roman" w:cs="Times New Roman"/>
          <w:sz w:val="24"/>
          <w:szCs w:val="24"/>
        </w:rPr>
        <w:t>_______</w:t>
      </w:r>
    </w:p>
    <w:p w:rsidR="00322980" w:rsidRPr="00656607" w:rsidRDefault="00322980" w:rsidP="00322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557B3" w:rsidRPr="006566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6607">
        <w:rPr>
          <w:rFonts w:ascii="Times New Roman" w:hAnsi="Times New Roman" w:cs="Times New Roman"/>
          <w:sz w:val="24"/>
          <w:szCs w:val="24"/>
        </w:rPr>
        <w:t xml:space="preserve">   (должность, Ф.И.О.)</w:t>
      </w:r>
    </w:p>
    <w:p w:rsidR="00322980" w:rsidRPr="00656607" w:rsidRDefault="00322980" w:rsidP="00322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557B3" w:rsidRPr="006566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22980" w:rsidRPr="00656607" w:rsidRDefault="000557B3" w:rsidP="00055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0557B3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От  отдела  муниципального контроля и охраны окружающей среды </w:t>
      </w:r>
      <w:r w:rsidR="00322980" w:rsidRPr="00656607">
        <w:rPr>
          <w:rFonts w:ascii="Times New Roman" w:hAnsi="Times New Roman" w:cs="Times New Roman"/>
          <w:sz w:val="24"/>
          <w:szCs w:val="24"/>
        </w:rPr>
        <w:t>А</w:t>
      </w:r>
      <w:r w:rsidRPr="00656607">
        <w:rPr>
          <w:rFonts w:ascii="Times New Roman" w:hAnsi="Times New Roman" w:cs="Times New Roman"/>
          <w:sz w:val="24"/>
          <w:szCs w:val="24"/>
        </w:rPr>
        <w:t>дминистрации</w:t>
      </w:r>
      <w:r w:rsidR="000557B3" w:rsidRPr="00656607">
        <w:rPr>
          <w:rFonts w:ascii="Times New Roman" w:hAnsi="Times New Roman" w:cs="Times New Roman"/>
          <w:sz w:val="24"/>
          <w:szCs w:val="24"/>
        </w:rPr>
        <w:t xml:space="preserve"> Кинешемского </w:t>
      </w:r>
      <w:r w:rsidR="00322980" w:rsidRPr="00656607">
        <w:rPr>
          <w:rFonts w:ascii="Times New Roman" w:hAnsi="Times New Roman" w:cs="Times New Roman"/>
          <w:sz w:val="24"/>
          <w:szCs w:val="24"/>
        </w:rPr>
        <w:t>муниципальног</w:t>
      </w:r>
      <w:r w:rsidR="000557B3" w:rsidRPr="00656607">
        <w:rPr>
          <w:rFonts w:ascii="Times New Roman" w:hAnsi="Times New Roman" w:cs="Times New Roman"/>
          <w:sz w:val="24"/>
          <w:szCs w:val="24"/>
        </w:rPr>
        <w:t xml:space="preserve">о </w:t>
      </w:r>
      <w:r w:rsidR="00322980" w:rsidRPr="00656607">
        <w:rPr>
          <w:rFonts w:ascii="Times New Roman" w:hAnsi="Times New Roman" w:cs="Times New Roman"/>
          <w:sz w:val="24"/>
          <w:szCs w:val="24"/>
        </w:rPr>
        <w:t>района</w:t>
      </w:r>
      <w:r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0557B3"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F4CDC" w:rsidRPr="00656607" w:rsidRDefault="00BF4CDC" w:rsidP="00055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От  отдела архитектуры и градостроительства </w:t>
      </w:r>
      <w:r w:rsidR="00322980" w:rsidRPr="00656607">
        <w:rPr>
          <w:rFonts w:ascii="Times New Roman" w:hAnsi="Times New Roman" w:cs="Times New Roman"/>
          <w:sz w:val="24"/>
          <w:szCs w:val="24"/>
        </w:rPr>
        <w:t>А</w:t>
      </w:r>
      <w:r w:rsidRPr="00656607">
        <w:rPr>
          <w:rFonts w:ascii="Times New Roman" w:hAnsi="Times New Roman" w:cs="Times New Roman"/>
          <w:sz w:val="24"/>
          <w:szCs w:val="24"/>
        </w:rPr>
        <w:t>дминистрации Кинеш</w:t>
      </w:r>
      <w:r w:rsidR="000557B3" w:rsidRPr="00656607">
        <w:rPr>
          <w:rFonts w:ascii="Times New Roman" w:hAnsi="Times New Roman" w:cs="Times New Roman"/>
          <w:sz w:val="24"/>
          <w:szCs w:val="24"/>
        </w:rPr>
        <w:t xml:space="preserve">емского муниципального </w:t>
      </w:r>
      <w:r w:rsidR="00322980" w:rsidRPr="00656607">
        <w:rPr>
          <w:rFonts w:ascii="Times New Roman" w:hAnsi="Times New Roman" w:cs="Times New Roman"/>
          <w:sz w:val="24"/>
          <w:szCs w:val="24"/>
        </w:rPr>
        <w:t>района</w:t>
      </w:r>
      <w:r w:rsidR="000557B3" w:rsidRPr="00656607">
        <w:rPr>
          <w:rFonts w:ascii="Times New Roman" w:hAnsi="Times New Roman" w:cs="Times New Roman"/>
          <w:sz w:val="24"/>
          <w:szCs w:val="24"/>
        </w:rPr>
        <w:t xml:space="preserve">  </w:t>
      </w:r>
      <w:r w:rsidRPr="0065660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557B3" w:rsidRPr="00656607">
        <w:rPr>
          <w:rFonts w:ascii="Times New Roman" w:hAnsi="Times New Roman" w:cs="Times New Roman"/>
          <w:sz w:val="24"/>
          <w:szCs w:val="24"/>
        </w:rPr>
        <w:t>________</w:t>
      </w:r>
    </w:p>
    <w:p w:rsidR="00BF4CDC" w:rsidRPr="00656607" w:rsidRDefault="00BF4CDC" w:rsidP="00055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F4CDC" w:rsidRPr="00656607" w:rsidRDefault="00322980" w:rsidP="00322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В присутствии Заявителя (представителя) ___________________________________</w:t>
      </w:r>
      <w:r w:rsidR="00322980" w:rsidRPr="00656607">
        <w:rPr>
          <w:rFonts w:ascii="Times New Roman" w:hAnsi="Times New Roman" w:cs="Times New Roman"/>
          <w:sz w:val="24"/>
          <w:szCs w:val="24"/>
        </w:rPr>
        <w:t>_______</w:t>
      </w:r>
      <w:r w:rsidR="00B5159F" w:rsidRPr="00656607">
        <w:rPr>
          <w:rFonts w:ascii="Times New Roman" w:hAnsi="Times New Roman" w:cs="Times New Roman"/>
          <w:sz w:val="24"/>
          <w:szCs w:val="24"/>
        </w:rPr>
        <w:t>_</w:t>
      </w:r>
      <w:r w:rsidR="000557B3" w:rsidRPr="00656607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4CDC" w:rsidRPr="00656607" w:rsidRDefault="00BF4CDC" w:rsidP="00055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0557B3" w:rsidRPr="00656607" w:rsidRDefault="000557B3" w:rsidP="00055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Произведено обследование зеленых насаждений на территории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557B3" w:rsidRPr="006566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4CDC" w:rsidRPr="00656607" w:rsidRDefault="00BF4CDC" w:rsidP="00055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(адрес)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В ходе осмотра  установлено,  что на земельном участке  имеются зеленые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насаждения, подлежащие вырубке (сносу), обрезке, пересадке: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Состояние зеленых насаждений и виды работ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(вырубка (снос), обрезка, пересадка)</w:t>
      </w:r>
    </w:p>
    <w:p w:rsidR="00BF4CDC" w:rsidRPr="00656607" w:rsidRDefault="00BF4CDC" w:rsidP="00805D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74"/>
        <w:gridCol w:w="286"/>
        <w:gridCol w:w="360"/>
        <w:gridCol w:w="360"/>
        <w:gridCol w:w="360"/>
        <w:gridCol w:w="360"/>
        <w:gridCol w:w="31"/>
        <w:gridCol w:w="329"/>
        <w:gridCol w:w="360"/>
        <w:gridCol w:w="728"/>
        <w:gridCol w:w="793"/>
        <w:gridCol w:w="3173"/>
        <w:gridCol w:w="1134"/>
      </w:tblGrid>
      <w:tr w:rsidR="00BF4CDC" w:rsidRPr="00656607" w:rsidTr="00B623D9">
        <w:tc>
          <w:tcPr>
            <w:tcW w:w="794" w:type="dxa"/>
            <w:gridSpan w:val="3"/>
          </w:tcPr>
          <w:p w:rsidR="00BF4CDC" w:rsidRPr="00656607" w:rsidRDefault="00805DBD" w:rsidP="00805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4CDC" w:rsidRPr="006566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57" w:type="dxa"/>
            <w:gridSpan w:val="6"/>
          </w:tcPr>
          <w:p w:rsidR="00BF4CDC" w:rsidRPr="00656607" w:rsidRDefault="00BF4CDC" w:rsidP="00805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Наименование зеленых насаждений: дерево, кустарник (вид)</w:t>
            </w:r>
          </w:p>
        </w:tc>
        <w:tc>
          <w:tcPr>
            <w:tcW w:w="1417" w:type="dxa"/>
            <w:gridSpan w:val="3"/>
          </w:tcPr>
          <w:p w:rsidR="00BF4CDC" w:rsidRPr="00656607" w:rsidRDefault="00BF4CDC" w:rsidP="00805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Диаметр дерева (см), кустарника (шт.)</w:t>
            </w:r>
          </w:p>
        </w:tc>
        <w:tc>
          <w:tcPr>
            <w:tcW w:w="5100" w:type="dxa"/>
            <w:gridSpan w:val="3"/>
          </w:tcPr>
          <w:p w:rsidR="00BF4CDC" w:rsidRPr="00656607" w:rsidRDefault="00BF4CDC" w:rsidP="00805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Количество (объем) зеленых насаждений: деревья (шт., куб. м), кустарники (шт.)</w:t>
            </w:r>
          </w:p>
        </w:tc>
      </w:tr>
      <w:tr w:rsidR="00BF4CDC" w:rsidRPr="00656607" w:rsidTr="00B623D9">
        <w:tc>
          <w:tcPr>
            <w:tcW w:w="794" w:type="dxa"/>
            <w:gridSpan w:val="3"/>
          </w:tcPr>
          <w:p w:rsidR="00BF4CDC" w:rsidRPr="00656607" w:rsidRDefault="00BF4CDC" w:rsidP="00805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6"/>
          </w:tcPr>
          <w:p w:rsidR="00BF4CDC" w:rsidRPr="00656607" w:rsidRDefault="00BF4CDC" w:rsidP="00805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F4CDC" w:rsidRPr="00656607" w:rsidRDefault="00BF4CDC" w:rsidP="00805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F4CDC" w:rsidRPr="00656607" w:rsidRDefault="00BF4CDC" w:rsidP="00805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73" w:type="dxa"/>
          </w:tcPr>
          <w:p w:rsidR="00BF4CDC" w:rsidRPr="00656607" w:rsidRDefault="00BF4CDC" w:rsidP="00805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вырубка (снос)</w:t>
            </w:r>
          </w:p>
        </w:tc>
        <w:tc>
          <w:tcPr>
            <w:tcW w:w="1134" w:type="dxa"/>
          </w:tcPr>
          <w:p w:rsidR="00BF4CDC" w:rsidRPr="00656607" w:rsidRDefault="00BF4CDC" w:rsidP="00805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7"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</w:tc>
      </w:tr>
      <w:tr w:rsidR="005864FB" w:rsidRPr="00656607" w:rsidTr="00B6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4"/>
          <w:wAfter w:w="5828" w:type="dxa"/>
        </w:trPr>
        <w:tc>
          <w:tcPr>
            <w:tcW w:w="360" w:type="dxa"/>
          </w:tcPr>
          <w:p w:rsidR="00BF4CDC" w:rsidRPr="00656607" w:rsidRDefault="00BF4CDC" w:rsidP="0080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4CDC" w:rsidRPr="00656607" w:rsidRDefault="00BF4CDC" w:rsidP="0080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F4CDC" w:rsidRPr="00656607" w:rsidRDefault="00BF4CDC" w:rsidP="0080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4CDC" w:rsidRPr="00656607" w:rsidRDefault="00BF4CDC" w:rsidP="0080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4CDC" w:rsidRPr="00656607" w:rsidRDefault="00BF4CDC" w:rsidP="0080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4CDC" w:rsidRPr="00656607" w:rsidRDefault="00BF4CDC" w:rsidP="0080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4CDC" w:rsidRPr="00656607" w:rsidRDefault="00BF4CDC" w:rsidP="0080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F4CDC" w:rsidRPr="00656607" w:rsidRDefault="00BF4CDC" w:rsidP="0080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4CDC" w:rsidRPr="00656607" w:rsidRDefault="00BF4CDC" w:rsidP="00805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4FB" w:rsidRPr="00656607" w:rsidRDefault="005864FB" w:rsidP="00805DBD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5864FB" w:rsidRPr="00656607" w:rsidRDefault="005864FB" w:rsidP="00805DBD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lastRenderedPageBreak/>
        <w:t>Всего подлежит: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вырубке (сносу) __________________ шт. деревьев; шт. кустарников;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обрезке __________________________ шт. деревьев; шт. кустарников;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пересадке ________________________ шт. деревьев; шт. кустарников.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Место посадки зеленых насаждений: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Рекомендации по компенсационной плате за вырубку (снос) зеленых насаждений: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     ______________________     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Ф.И.О.                      должность                  подпись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     ______________________     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Ф.И.О.                      должность                  подпись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     ______________________     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Ф.И.О.                      должность                  подпись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     ______________________     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Ф.И.О.                      должность                  подпись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     ______________________     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Ф.И.О.                      должность                  подпись</w:t>
      </w:r>
    </w:p>
    <w:p w:rsidR="00284EB4" w:rsidRPr="00656607" w:rsidRDefault="00284EB4" w:rsidP="00805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CDC" w:rsidRPr="00656607" w:rsidRDefault="00805DBD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Предоставление порубочного билета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и (или) разрешения на пересадку деревьев и кустарников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F4CDC" w:rsidRPr="00656607" w:rsidRDefault="00BF4CDC" w:rsidP="00805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02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630"/>
      <w:bookmarkEnd w:id="15"/>
      <w:r w:rsidRPr="00656607">
        <w:rPr>
          <w:rFonts w:ascii="Times New Roman" w:hAnsi="Times New Roman" w:cs="Times New Roman"/>
          <w:sz w:val="24"/>
          <w:szCs w:val="24"/>
        </w:rPr>
        <w:t>Порубочный билет</w:t>
      </w:r>
    </w:p>
    <w:p w:rsidR="00BF4CDC" w:rsidRPr="00656607" w:rsidRDefault="00BF4CDC" w:rsidP="00302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на вырубку (снос), обрезку деревьев и кустарников</w:t>
      </w:r>
    </w:p>
    <w:p w:rsidR="00BF4CDC" w:rsidRPr="00656607" w:rsidRDefault="00BF4CDC" w:rsidP="00302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4CDC" w:rsidRPr="00656607" w:rsidRDefault="00BF4CDC" w:rsidP="00302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805DBD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___</w:t>
      </w:r>
      <w:r w:rsidRPr="00656607">
        <w:rPr>
          <w:rFonts w:ascii="Times New Roman" w:hAnsi="Times New Roman" w:cs="Times New Roman"/>
          <w:sz w:val="24"/>
          <w:szCs w:val="24"/>
        </w:rPr>
        <w:t>»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__________ 201__ г.</w:t>
      </w:r>
      <w:r w:rsidR="00B5159F"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557B3" w:rsidRPr="006566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159F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№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0557B3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Выдан</w:t>
      </w:r>
      <w:r w:rsidR="00BF4CDC" w:rsidRPr="0065660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566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F4CDC" w:rsidRPr="00656607" w:rsidRDefault="00BF4CDC" w:rsidP="00E45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(должность, ФИО, наименование и адрес организации, лица,</w:t>
      </w:r>
    </w:p>
    <w:p w:rsidR="00BF4CDC" w:rsidRPr="00656607" w:rsidRDefault="00BF4CDC" w:rsidP="00E45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обратившегося за порубочным билетом, адрес)</w:t>
      </w:r>
    </w:p>
    <w:p w:rsidR="00B5159F" w:rsidRPr="00656607" w:rsidRDefault="00B5159F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56" w:history="1">
        <w:r w:rsidRPr="00656607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B5159F" w:rsidRPr="0065660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526" w:history="1">
        <w:r w:rsidRPr="0065660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оценки состояния зеленых насаждений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от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___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__________ 201__ г. </w:t>
      </w:r>
      <w:r w:rsidR="00805DBD" w:rsidRPr="00656607">
        <w:rPr>
          <w:rFonts w:ascii="Times New Roman" w:hAnsi="Times New Roman" w:cs="Times New Roman"/>
          <w:sz w:val="24"/>
          <w:szCs w:val="24"/>
        </w:rPr>
        <w:t>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F4CDC" w:rsidRPr="00656607" w:rsidRDefault="00BF4CDC" w:rsidP="00B515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Разрешается   произвести  вырубку  (снос),  обрезку  (ненужное  вычеркнуть)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следующих зеленых насаждений по адресу:</w:t>
      </w:r>
      <w:r w:rsidR="00E45179" w:rsidRPr="0065660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Срок действия порубочного билета: с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__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 201__ г. до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__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 201__ г.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5159F" w:rsidRPr="006566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(должность лица, выдавшего </w:t>
      </w:r>
      <w:hyperlink w:anchor="P678" w:history="1">
        <w:r w:rsidRPr="00656607">
          <w:rPr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Pr="00656607">
        <w:rPr>
          <w:rFonts w:ascii="Times New Roman" w:hAnsi="Times New Roman" w:cs="Times New Roman"/>
          <w:sz w:val="24"/>
          <w:szCs w:val="24"/>
        </w:rPr>
        <w:t>)   (подпись)   (расшифровка подписи)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Лицо, получившее порубочный билет: ________________________</w:t>
      </w:r>
    </w:p>
    <w:p w:rsidR="00B623D9" w:rsidRPr="00656607" w:rsidRDefault="00BF4CDC" w:rsidP="00627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B5159F" w:rsidRPr="006566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56607">
        <w:rPr>
          <w:rFonts w:ascii="Times New Roman" w:hAnsi="Times New Roman" w:cs="Times New Roman"/>
          <w:sz w:val="24"/>
          <w:szCs w:val="24"/>
        </w:rPr>
        <w:t xml:space="preserve">    (подпись, ФИО)</w:t>
      </w:r>
    </w:p>
    <w:p w:rsidR="00284EB4" w:rsidRPr="00656607" w:rsidRDefault="00284EB4" w:rsidP="00805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CDC" w:rsidRPr="00656607" w:rsidRDefault="00805DBD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Предоставление порубочного билета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и (или) разрешения на пересадку деревьев и кустарников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302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78"/>
      <w:bookmarkEnd w:id="16"/>
      <w:r w:rsidRPr="00656607">
        <w:rPr>
          <w:rFonts w:ascii="Times New Roman" w:hAnsi="Times New Roman" w:cs="Times New Roman"/>
          <w:sz w:val="24"/>
          <w:szCs w:val="24"/>
        </w:rPr>
        <w:t>РАЗРЕШЕНИЕ</w:t>
      </w:r>
    </w:p>
    <w:p w:rsidR="00BF4CDC" w:rsidRPr="00656607" w:rsidRDefault="00BF4CDC" w:rsidP="00302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на пересадку деревьев и кустарников</w:t>
      </w:r>
    </w:p>
    <w:p w:rsidR="00BF4CDC" w:rsidRPr="00656607" w:rsidRDefault="00BF4CDC" w:rsidP="00302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805DBD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___</w:t>
      </w:r>
      <w:r w:rsidRPr="00656607">
        <w:rPr>
          <w:rFonts w:ascii="Times New Roman" w:hAnsi="Times New Roman" w:cs="Times New Roman"/>
          <w:sz w:val="24"/>
          <w:szCs w:val="24"/>
        </w:rPr>
        <w:t>»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__________ 201__ г. </w:t>
      </w:r>
      <w:r w:rsidRPr="00656607">
        <w:rPr>
          <w:rFonts w:ascii="Times New Roman" w:hAnsi="Times New Roman" w:cs="Times New Roman"/>
          <w:sz w:val="24"/>
          <w:szCs w:val="24"/>
        </w:rPr>
        <w:t>№</w:t>
      </w:r>
      <w:r w:rsidR="00BF4CDC" w:rsidRPr="00656607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Выдано</w:t>
      </w:r>
      <w:r w:rsidR="00E45179" w:rsidRPr="006566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F4CDC" w:rsidRPr="00656607" w:rsidRDefault="00BF4CDC" w:rsidP="00284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(должность, ФИО, наименование и адрес организации, лица,</w:t>
      </w:r>
    </w:p>
    <w:p w:rsidR="00BF4CDC" w:rsidRPr="00656607" w:rsidRDefault="00BF4CDC" w:rsidP="00284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обратившегося за разрешением, адрес)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56" w:history="1">
        <w:r w:rsidRPr="00656607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B5159F" w:rsidRPr="0065660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526" w:history="1">
        <w:r w:rsidRPr="0065660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оценки состояния зеленых насаждений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от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___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__________ 201__ г. </w:t>
      </w:r>
      <w:r w:rsidR="00805DBD" w:rsidRPr="00656607">
        <w:rPr>
          <w:rFonts w:ascii="Times New Roman" w:hAnsi="Times New Roman" w:cs="Times New Roman"/>
          <w:sz w:val="24"/>
          <w:szCs w:val="24"/>
        </w:rPr>
        <w:t>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Разрешается  произвести  работы по пересадке следующих зеленых насаждений с</w:t>
      </w:r>
      <w:r w:rsidR="00B5159F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адреса: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5159F" w:rsidRPr="006566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4CDC" w:rsidRPr="00656607" w:rsidRDefault="00BF4CDC" w:rsidP="00805D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Место посадки зеленых насаждений: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5159F" w:rsidRPr="006566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Срок действия разрешения: с </w:t>
      </w:r>
      <w:r w:rsidR="00B5159F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___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_______ 201__ г. </w:t>
      </w:r>
      <w:r w:rsidR="00B5159F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до</w:t>
      </w:r>
      <w:r w:rsidR="00B5159F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___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______ 201__ г.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5159F" w:rsidRPr="006566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(должность лица, выдавшего разрешение)   (подпись)   (расшифровка подписи)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Лицо, получившее разрешение: ________________________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159F" w:rsidRPr="006566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56607">
        <w:rPr>
          <w:rFonts w:ascii="Times New Roman" w:hAnsi="Times New Roman" w:cs="Times New Roman"/>
          <w:sz w:val="24"/>
          <w:szCs w:val="24"/>
        </w:rPr>
        <w:t xml:space="preserve"> (подпись, ФИО)</w:t>
      </w:r>
    </w:p>
    <w:p w:rsidR="00E45179" w:rsidRPr="00656607" w:rsidRDefault="00E45179" w:rsidP="006271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557B3" w:rsidRPr="00656607" w:rsidRDefault="000557B3" w:rsidP="00805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805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Приложение</w:t>
      </w:r>
      <w:r w:rsidR="00B623D9" w:rsidRPr="00656607">
        <w:rPr>
          <w:rFonts w:ascii="Times New Roman" w:hAnsi="Times New Roman" w:cs="Times New Roman"/>
          <w:sz w:val="24"/>
          <w:szCs w:val="24"/>
        </w:rPr>
        <w:t xml:space="preserve">  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CDC" w:rsidRPr="00656607" w:rsidRDefault="00805DBD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«</w:t>
      </w:r>
      <w:r w:rsidR="00BF4CDC" w:rsidRPr="00656607">
        <w:rPr>
          <w:rFonts w:ascii="Times New Roman" w:hAnsi="Times New Roman" w:cs="Times New Roman"/>
          <w:sz w:val="24"/>
          <w:szCs w:val="24"/>
        </w:rPr>
        <w:t>Предоставление порубочного билета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и (или) разрешения на пересадку деревьев и кустарников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805DBD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F4CDC" w:rsidRPr="00656607" w:rsidRDefault="00BF4CDC" w:rsidP="00805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42D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729"/>
      <w:bookmarkEnd w:id="17"/>
      <w:r w:rsidRPr="00656607">
        <w:rPr>
          <w:rFonts w:ascii="Times New Roman" w:hAnsi="Times New Roman" w:cs="Times New Roman"/>
          <w:sz w:val="24"/>
          <w:szCs w:val="24"/>
        </w:rPr>
        <w:t>ИЗВЕЩЕНИЕ</w:t>
      </w:r>
    </w:p>
    <w:p w:rsidR="00BF4CDC" w:rsidRPr="00656607" w:rsidRDefault="00BF4CDC" w:rsidP="00642D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о компенсационной плате за вырубку (снос) зеленых насаждений</w:t>
      </w:r>
    </w:p>
    <w:p w:rsidR="00BF4CDC" w:rsidRPr="00656607" w:rsidRDefault="00BF4CDC" w:rsidP="00805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В  соответствии с Вашим </w:t>
      </w:r>
      <w:hyperlink w:anchor="P456" w:history="1">
        <w:r w:rsidRPr="00656607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на предоставление порубочного </w:t>
      </w:r>
      <w:hyperlink w:anchor="P630" w:history="1">
        <w:r w:rsidRPr="00656607">
          <w:rPr>
            <w:rFonts w:ascii="Times New Roman" w:hAnsi="Times New Roman" w:cs="Times New Roman"/>
            <w:sz w:val="24"/>
            <w:szCs w:val="24"/>
          </w:rPr>
          <w:t>билета</w:t>
        </w:r>
      </w:hyperlink>
      <w:r w:rsidR="00642D51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 xml:space="preserve">на вырубку (снос) зеленых насаждений от _________, на основании </w:t>
      </w:r>
      <w:hyperlink w:anchor="P526" w:history="1">
        <w:r w:rsidRPr="0065660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56607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642D51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 xml:space="preserve">состояния зеленых насаждений от </w:t>
      </w:r>
      <w:r w:rsidR="00805DBD" w:rsidRPr="00656607">
        <w:rPr>
          <w:rFonts w:ascii="Times New Roman" w:hAnsi="Times New Roman" w:cs="Times New Roman"/>
          <w:sz w:val="24"/>
          <w:szCs w:val="24"/>
        </w:rPr>
        <w:t>«</w:t>
      </w:r>
      <w:r w:rsidRPr="00656607">
        <w:rPr>
          <w:rFonts w:ascii="Times New Roman" w:hAnsi="Times New Roman" w:cs="Times New Roman"/>
          <w:sz w:val="24"/>
          <w:szCs w:val="24"/>
        </w:rPr>
        <w:t>__</w:t>
      </w:r>
      <w:r w:rsidR="00805DBD" w:rsidRPr="00656607">
        <w:rPr>
          <w:rFonts w:ascii="Times New Roman" w:hAnsi="Times New Roman" w:cs="Times New Roman"/>
          <w:sz w:val="24"/>
          <w:szCs w:val="24"/>
        </w:rPr>
        <w:t>»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_____ 201__ г. </w:t>
      </w:r>
      <w:r w:rsidR="00805DBD" w:rsidRPr="00656607">
        <w:rPr>
          <w:rFonts w:ascii="Times New Roman" w:hAnsi="Times New Roman" w:cs="Times New Roman"/>
          <w:sz w:val="24"/>
          <w:szCs w:val="24"/>
        </w:rPr>
        <w:t>№</w:t>
      </w:r>
      <w:r w:rsidRPr="00656607">
        <w:rPr>
          <w:rFonts w:ascii="Times New Roman" w:hAnsi="Times New Roman" w:cs="Times New Roman"/>
          <w:sz w:val="24"/>
          <w:szCs w:val="24"/>
        </w:rPr>
        <w:t xml:space="preserve"> ____ определен размер</w:t>
      </w:r>
      <w:r w:rsidR="00642D51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компенсационной платы  за вырубку (снос)  зеленых насаждений  на территории</w:t>
      </w:r>
      <w:r w:rsidR="00642D51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="00257094" w:rsidRPr="00656607">
        <w:rPr>
          <w:rFonts w:ascii="Times New Roman" w:hAnsi="Times New Roman" w:cs="Times New Roman"/>
          <w:sz w:val="24"/>
          <w:szCs w:val="24"/>
        </w:rPr>
        <w:t>Батмановского</w:t>
      </w:r>
      <w:r w:rsidR="00642D51" w:rsidRPr="006566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4CDC" w:rsidRPr="00656607" w:rsidRDefault="00BF4CDC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557B3" w:rsidRPr="006566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4CDC" w:rsidRPr="00656607" w:rsidRDefault="00BF4CDC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(кол-во зеленых насаждений, вид работ, адрес их расположения)</w:t>
      </w:r>
    </w:p>
    <w:p w:rsidR="00BF4CDC" w:rsidRPr="00656607" w:rsidRDefault="00BF4CDC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Согласно расчету размер компенсационной платы составляет ______________</w:t>
      </w:r>
      <w:r w:rsidR="00642D51" w:rsidRPr="00656607">
        <w:rPr>
          <w:rFonts w:ascii="Times New Roman" w:hAnsi="Times New Roman" w:cs="Times New Roman"/>
          <w:sz w:val="24"/>
          <w:szCs w:val="24"/>
        </w:rPr>
        <w:t>_____</w:t>
      </w:r>
      <w:r w:rsidRPr="0065660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F4CDC" w:rsidRPr="00656607" w:rsidRDefault="00BF4CDC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lastRenderedPageBreak/>
        <w:t xml:space="preserve">    Вам необходимо произвести оплату за вырубку (снос) зеленых насаждений в</w:t>
      </w:r>
      <w:r w:rsidR="00642D51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42D51" w:rsidRPr="00656607">
        <w:rPr>
          <w:rFonts w:ascii="Times New Roman" w:hAnsi="Times New Roman" w:cs="Times New Roman"/>
          <w:sz w:val="24"/>
          <w:szCs w:val="24"/>
        </w:rPr>
        <w:t xml:space="preserve">трех рабочих дней </w:t>
      </w:r>
      <w:r w:rsidRPr="00656607">
        <w:rPr>
          <w:rFonts w:ascii="Times New Roman" w:hAnsi="Times New Roman" w:cs="Times New Roman"/>
          <w:sz w:val="24"/>
          <w:szCs w:val="24"/>
        </w:rPr>
        <w:t xml:space="preserve"> с момента получения данного извещения.</w:t>
      </w:r>
    </w:p>
    <w:p w:rsidR="00BF4CDC" w:rsidRPr="00656607" w:rsidRDefault="00BF4CDC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Настоящим  извещением  уведомляем  Вас  о  том, что в случае отсутствия</w:t>
      </w:r>
      <w:r w:rsidR="00642D51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подтверждения  оплаты  в  установленный  срок  Вам будет  отказано в выдаче</w:t>
      </w:r>
      <w:r w:rsidR="00642D51" w:rsidRPr="00656607">
        <w:rPr>
          <w:rFonts w:ascii="Times New Roman" w:hAnsi="Times New Roman" w:cs="Times New Roman"/>
          <w:sz w:val="24"/>
          <w:szCs w:val="24"/>
        </w:rPr>
        <w:t xml:space="preserve"> </w:t>
      </w:r>
      <w:r w:rsidRPr="00656607">
        <w:rPr>
          <w:rFonts w:ascii="Times New Roman" w:hAnsi="Times New Roman" w:cs="Times New Roman"/>
          <w:sz w:val="24"/>
          <w:szCs w:val="24"/>
        </w:rPr>
        <w:t>порубочного билета.</w:t>
      </w:r>
    </w:p>
    <w:p w:rsidR="00642D51" w:rsidRPr="00656607" w:rsidRDefault="00642D51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Реквизиты  для  перечисления  размера  компенсационной платы за вырубку</w:t>
      </w:r>
    </w:p>
    <w:p w:rsidR="00BF4CDC" w:rsidRPr="00656607" w:rsidRDefault="00BF4CDC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>(снос) зеленых насаждений: ____________________________________</w:t>
      </w:r>
      <w:r w:rsidR="00E45179" w:rsidRPr="00656607">
        <w:rPr>
          <w:rFonts w:ascii="Times New Roman" w:hAnsi="Times New Roman" w:cs="Times New Roman"/>
          <w:sz w:val="24"/>
          <w:szCs w:val="24"/>
        </w:rPr>
        <w:t>___________________</w:t>
      </w:r>
    </w:p>
    <w:p w:rsidR="00BF4CDC" w:rsidRPr="00656607" w:rsidRDefault="00BF4CDC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656607" w:rsidRDefault="00BF4CDC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BF4CDC" w:rsidRPr="00656607" w:rsidRDefault="00BF4CDC" w:rsidP="00642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607">
        <w:rPr>
          <w:rFonts w:ascii="Times New Roman" w:hAnsi="Times New Roman" w:cs="Times New Roman"/>
          <w:sz w:val="24"/>
          <w:szCs w:val="24"/>
        </w:rPr>
        <w:t xml:space="preserve">         (наименование должностного лица) (подпись) (И.О. Ф)</w:t>
      </w:r>
    </w:p>
    <w:sectPr w:rsidR="00BF4CDC" w:rsidRPr="00656607" w:rsidSect="00C7305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16" w:rsidRDefault="00BC3F16" w:rsidP="00501622">
      <w:pPr>
        <w:spacing w:line="240" w:lineRule="auto"/>
      </w:pPr>
      <w:r>
        <w:separator/>
      </w:r>
    </w:p>
  </w:endnote>
  <w:endnote w:type="continuationSeparator" w:id="1">
    <w:p w:rsidR="00BC3F16" w:rsidRDefault="00BC3F16" w:rsidP="00501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07" w:rsidRDefault="006566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7688"/>
      <w:docPartObj>
        <w:docPartGallery w:val="Page Numbers (Bottom of Page)"/>
        <w:docPartUnique/>
      </w:docPartObj>
    </w:sdtPr>
    <w:sdtContent>
      <w:p w:rsidR="00656607" w:rsidRDefault="00F03D5A">
        <w:pPr>
          <w:pStyle w:val="a8"/>
          <w:jc w:val="right"/>
        </w:pPr>
        <w:fldSimple w:instr=" PAGE   \* MERGEFORMAT ">
          <w:r w:rsidR="00BE7C85">
            <w:rPr>
              <w:noProof/>
            </w:rPr>
            <w:t>1</w:t>
          </w:r>
        </w:fldSimple>
      </w:p>
    </w:sdtContent>
  </w:sdt>
  <w:p w:rsidR="00656607" w:rsidRDefault="006566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07" w:rsidRDefault="006566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16" w:rsidRDefault="00BC3F16" w:rsidP="00501622">
      <w:pPr>
        <w:spacing w:line="240" w:lineRule="auto"/>
      </w:pPr>
      <w:r>
        <w:separator/>
      </w:r>
    </w:p>
  </w:footnote>
  <w:footnote w:type="continuationSeparator" w:id="1">
    <w:p w:rsidR="00BC3F16" w:rsidRDefault="00BC3F16" w:rsidP="005016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07" w:rsidRDefault="006566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07" w:rsidRDefault="006566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07" w:rsidRDefault="006566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CDC"/>
    <w:rsid w:val="00010CC5"/>
    <w:rsid w:val="000365A6"/>
    <w:rsid w:val="000557B3"/>
    <w:rsid w:val="000D1DA0"/>
    <w:rsid w:val="000D59A9"/>
    <w:rsid w:val="000E234B"/>
    <w:rsid w:val="00114731"/>
    <w:rsid w:val="001271D1"/>
    <w:rsid w:val="00136DFA"/>
    <w:rsid w:val="001908B6"/>
    <w:rsid w:val="001979E9"/>
    <w:rsid w:val="001B1D50"/>
    <w:rsid w:val="001B3998"/>
    <w:rsid w:val="001B6B6C"/>
    <w:rsid w:val="001B6B74"/>
    <w:rsid w:val="001C5F1D"/>
    <w:rsid w:val="001E4AC1"/>
    <w:rsid w:val="00257094"/>
    <w:rsid w:val="0026184D"/>
    <w:rsid w:val="00270A7B"/>
    <w:rsid w:val="002747D8"/>
    <w:rsid w:val="00276002"/>
    <w:rsid w:val="00284EB4"/>
    <w:rsid w:val="002A0B38"/>
    <w:rsid w:val="002D61A0"/>
    <w:rsid w:val="002F339B"/>
    <w:rsid w:val="00302326"/>
    <w:rsid w:val="00307CBD"/>
    <w:rsid w:val="00310A58"/>
    <w:rsid w:val="0032006A"/>
    <w:rsid w:val="00322980"/>
    <w:rsid w:val="00342607"/>
    <w:rsid w:val="00383639"/>
    <w:rsid w:val="00387A01"/>
    <w:rsid w:val="003C6805"/>
    <w:rsid w:val="003E653B"/>
    <w:rsid w:val="004051D9"/>
    <w:rsid w:val="0040611B"/>
    <w:rsid w:val="00457565"/>
    <w:rsid w:val="00477E56"/>
    <w:rsid w:val="00495E44"/>
    <w:rsid w:val="004A7165"/>
    <w:rsid w:val="004D043E"/>
    <w:rsid w:val="00501622"/>
    <w:rsid w:val="00516D26"/>
    <w:rsid w:val="0053111B"/>
    <w:rsid w:val="005473BA"/>
    <w:rsid w:val="0057006B"/>
    <w:rsid w:val="00572745"/>
    <w:rsid w:val="005864FB"/>
    <w:rsid w:val="00592E5D"/>
    <w:rsid w:val="005A4267"/>
    <w:rsid w:val="005C21D1"/>
    <w:rsid w:val="005D70F4"/>
    <w:rsid w:val="005E28CF"/>
    <w:rsid w:val="005E4DFC"/>
    <w:rsid w:val="00610EA7"/>
    <w:rsid w:val="006271D7"/>
    <w:rsid w:val="00631299"/>
    <w:rsid w:val="00642D51"/>
    <w:rsid w:val="00656607"/>
    <w:rsid w:val="0066060B"/>
    <w:rsid w:val="006E46C9"/>
    <w:rsid w:val="007055A5"/>
    <w:rsid w:val="00726809"/>
    <w:rsid w:val="00731446"/>
    <w:rsid w:val="00754031"/>
    <w:rsid w:val="007950A6"/>
    <w:rsid w:val="007B6BA0"/>
    <w:rsid w:val="007C222F"/>
    <w:rsid w:val="007D7B91"/>
    <w:rsid w:val="007F2549"/>
    <w:rsid w:val="00805DBD"/>
    <w:rsid w:val="00814357"/>
    <w:rsid w:val="0085526A"/>
    <w:rsid w:val="008554E5"/>
    <w:rsid w:val="00872AB1"/>
    <w:rsid w:val="00874DDF"/>
    <w:rsid w:val="00882F43"/>
    <w:rsid w:val="008F0CE8"/>
    <w:rsid w:val="00903299"/>
    <w:rsid w:val="009D7643"/>
    <w:rsid w:val="009E0E17"/>
    <w:rsid w:val="009F67AF"/>
    <w:rsid w:val="00A16C51"/>
    <w:rsid w:val="00A47249"/>
    <w:rsid w:val="00A673C3"/>
    <w:rsid w:val="00A84D24"/>
    <w:rsid w:val="00A979B9"/>
    <w:rsid w:val="00AA3A7C"/>
    <w:rsid w:val="00AF1F26"/>
    <w:rsid w:val="00B02039"/>
    <w:rsid w:val="00B026B6"/>
    <w:rsid w:val="00B15C6F"/>
    <w:rsid w:val="00B34D25"/>
    <w:rsid w:val="00B5159F"/>
    <w:rsid w:val="00B623D9"/>
    <w:rsid w:val="00B771EB"/>
    <w:rsid w:val="00B8362E"/>
    <w:rsid w:val="00BA258A"/>
    <w:rsid w:val="00BB0E1A"/>
    <w:rsid w:val="00BC3F16"/>
    <w:rsid w:val="00BE47DD"/>
    <w:rsid w:val="00BE7C85"/>
    <w:rsid w:val="00BF4CDC"/>
    <w:rsid w:val="00C15717"/>
    <w:rsid w:val="00C47EA5"/>
    <w:rsid w:val="00C563C6"/>
    <w:rsid w:val="00C73055"/>
    <w:rsid w:val="00C93DA6"/>
    <w:rsid w:val="00CB4A73"/>
    <w:rsid w:val="00CE38A5"/>
    <w:rsid w:val="00D00FA2"/>
    <w:rsid w:val="00D0662D"/>
    <w:rsid w:val="00D52164"/>
    <w:rsid w:val="00D71A5C"/>
    <w:rsid w:val="00D7276E"/>
    <w:rsid w:val="00DD36EF"/>
    <w:rsid w:val="00DD38BD"/>
    <w:rsid w:val="00E12831"/>
    <w:rsid w:val="00E27D9B"/>
    <w:rsid w:val="00E45179"/>
    <w:rsid w:val="00E468E6"/>
    <w:rsid w:val="00E511F9"/>
    <w:rsid w:val="00EA34A0"/>
    <w:rsid w:val="00ED0374"/>
    <w:rsid w:val="00F03D5A"/>
    <w:rsid w:val="00FA77E6"/>
    <w:rsid w:val="00FD0A50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2" type="connector" idref="#_x0000_s1029"/>
        <o:r id="V:Rule13" type="connector" idref="#_x0000_s1033"/>
        <o:r id="V:Rule14" type="connector" idref="#_x0000_s1032"/>
        <o:r id="V:Rule15" type="connector" idref="#_x0000_s1036"/>
        <o:r id="V:Rule16" type="connector" idref="#_x0000_s1031"/>
        <o:r id="V:Rule17" type="connector" idref="#_x0000_s1037"/>
        <o:r id="V:Rule18" type="connector" idref="#_x0000_s1039"/>
        <o:r id="V:Rule19" type="connector" idref="#_x0000_s1038"/>
        <o:r id="V:Rule20" type="connector" idref="#_x0000_s1040"/>
        <o:r id="V:Rule21" type="connector" idref="#_x0000_s1035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20" w:afterLines="20"/>
        <w:ind w:firstLineChars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BD"/>
    <w:pPr>
      <w:spacing w:beforeLines="0" w:afterLines="0" w:line="276" w:lineRule="auto"/>
      <w:ind w:firstLineChars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5DBD"/>
    <w:pPr>
      <w:keepNext/>
      <w:tabs>
        <w:tab w:val="num" w:pos="0"/>
      </w:tabs>
      <w:suppressAutoHyphens/>
      <w:spacing w:line="240" w:lineRule="auto"/>
      <w:ind w:left="432" w:hanging="432"/>
      <w:outlineLvl w:val="0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F4CDC"/>
    <w:pPr>
      <w:widowControl w:val="0"/>
      <w:autoSpaceDE w:val="0"/>
      <w:autoSpaceDN w:val="0"/>
      <w:spacing w:beforeLines="0" w:afterLines="0"/>
      <w:ind w:firstLineChars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4CDC"/>
    <w:pPr>
      <w:widowControl w:val="0"/>
      <w:autoSpaceDE w:val="0"/>
      <w:autoSpaceDN w:val="0"/>
      <w:spacing w:beforeLines="0" w:afterLines="0"/>
      <w:ind w:firstLineChars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CDC"/>
    <w:pPr>
      <w:widowControl w:val="0"/>
      <w:autoSpaceDE w:val="0"/>
      <w:autoSpaceDN w:val="0"/>
      <w:spacing w:beforeLines="0" w:afterLines="0"/>
      <w:ind w:firstLineChars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F4CDC"/>
    <w:pPr>
      <w:widowControl w:val="0"/>
      <w:autoSpaceDE w:val="0"/>
      <w:autoSpaceDN w:val="0"/>
      <w:spacing w:beforeLines="0" w:afterLines="0"/>
      <w:ind w:firstLineChars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1D50"/>
    <w:rPr>
      <w:color w:val="0000FF"/>
      <w:u w:val="single"/>
    </w:rPr>
  </w:style>
  <w:style w:type="paragraph" w:styleId="a4">
    <w:name w:val="No Spacing"/>
    <w:uiPriority w:val="1"/>
    <w:qFormat/>
    <w:rsid w:val="001B1D50"/>
    <w:pPr>
      <w:spacing w:beforeLines="0" w:afterLines="0"/>
      <w:ind w:firstLineChars="0" w:firstLine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05DBD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80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16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62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016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62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5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1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566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5FFA70A4BE07367A0647F4656DF198DA4A4FF2306FB926A658973571621L" TargetMode="External"/><Relationship Id="rId13" Type="http://schemas.openxmlformats.org/officeDocument/2006/relationships/hyperlink" Target="consultantplus://offline/ref=5245FFA70A4BE07367A07A72503A83168BADFBF62704F3C735318F240831D22674DAF2809288820D52166A55152FL" TargetMode="External"/><Relationship Id="rId18" Type="http://schemas.openxmlformats.org/officeDocument/2006/relationships/hyperlink" Target="consultantplus://offline/ref=5245FFA70A4BE07367A0647F4656DF198DA6A4FE250DFB926A6589735761D473349AF4DC1D27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E3B2D16577CADEE1E8EE2447A99C32E28C4536E6724ABA8F70D46DF04B1E2AD0C7B9E0E9A29A43W3b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45FFA70A4BE07367A0647F4656DF198EA0ACF32502FB926A658973571621L" TargetMode="External"/><Relationship Id="rId17" Type="http://schemas.openxmlformats.org/officeDocument/2006/relationships/hyperlink" Target="consultantplus://offline/ref=5245FFA70A4BE07367A07A72503A83168BADFBF62704F6CC31338F240831D22674DAF2809288820D5216625B152C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45FFA70A4BE07367A07A72503A83168BADFBF62704F6CC31338F240831D22674DAF2809288820D5216625C152FL" TargetMode="External"/><Relationship Id="rId20" Type="http://schemas.openxmlformats.org/officeDocument/2006/relationships/hyperlink" Target="consultantplus://offline/ref=4C015293F703F2ED74EB68A5107565FF9540EE2F384B41E97D05C4E3D119213E98A9E06EF0UEEE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45FFA70A4BE07367A0647F4656DF198DA4A4FF2201FB926A658973571621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45FFA70A4BE07367A0647F4656DF198EA3A1FB2E06FB926A658973571621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245FFA70A4BE07367A0647F4656DF198DA6A4FE250DFB926A658973571621L" TargetMode="External"/><Relationship Id="rId19" Type="http://schemas.openxmlformats.org/officeDocument/2006/relationships/hyperlink" Target="consultantplus://offline/ref=5245FFA70A4BE07367A07A72503A83168BADFBF62704F6CD33398F240831D226741D2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5FFA70A4BE07367A0647F4656DF198DA4A4FD210DFB926A658973571621L" TargetMode="External"/><Relationship Id="rId14" Type="http://schemas.openxmlformats.org/officeDocument/2006/relationships/hyperlink" Target="file:///C:\Documents%20and%20Settings\User\&#1052;&#1086;&#1080;%20&#1076;&#1086;&#1082;&#1091;&#1084;&#1077;&#1085;&#1090;&#1099;\&#1056;&#1077;&#1075;&#1083;&#1072;&#1084;&#1077;&#1085;&#1090;\&#1087;&#1086;&#1089;&#1090;&#1072;&#1085;&#1086;&#1074;&#1083;&#1077;&#1085;&#1080;&#1103;%202017\&#1087;&#1086;&#1089;&#1090;.%20&#8470;%2066%20&#1089;%20&#1080;&#1079;&#1084;&#1077;&#1085;\&#1080;&#1079;&#1084;.%20&#1074;%20%20&#1087;&#1086;&#1089;&#1090;.%20&#8470;%2066%20&#1074;%20&#1072;&#1076;&#1084;.%20&#1088;&#1077;&#1075;.%20&#1087;&#1086;&#1088;&#1091;&#1073;%20&#1073;&#1080;&#1083;&#1077;&#1090;.doc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85C7-AD0F-44CE-8FFA-6D67164C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9013</Words>
  <Characters>51377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NONAME</cp:lastModifiedBy>
  <cp:revision>13</cp:revision>
  <cp:lastPrinted>2017-09-28T06:52:00Z</cp:lastPrinted>
  <dcterms:created xsi:type="dcterms:W3CDTF">2019-03-07T09:36:00Z</dcterms:created>
  <dcterms:modified xsi:type="dcterms:W3CDTF">2020-03-19T08:08:00Z</dcterms:modified>
</cp:coreProperties>
</file>